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CA3"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TRƯỜNG ĐẠI HỌC Y DƯỢC CẦN THƠ</w:t>
      </w:r>
    </w:p>
    <w:p w14:paraId="3F5C9F04" w14:textId="77777777" w:rsidR="009D2D49" w:rsidRPr="009D2D49" w:rsidRDefault="009D2D49" w:rsidP="009D2D49">
      <w:pPr>
        <w:spacing w:after="120" w:line="24" w:lineRule="atLeast"/>
        <w:ind w:firstLine="425"/>
        <w:jc w:val="center"/>
        <w:rPr>
          <w:rFonts w:ascii="Times New Roman" w:eastAsia="Times New Roman" w:hAnsi="Times New Roman" w:cs="Times New Roman"/>
          <w:noProof w:val="0"/>
          <w:sz w:val="30"/>
          <w:szCs w:val="24"/>
          <w:lang w:val="en-US"/>
        </w:rPr>
      </w:pPr>
      <w:r w:rsidRPr="009D2D49">
        <w:rPr>
          <w:rFonts w:ascii="Times New Roman" w:eastAsia="Times New Roman" w:hAnsi="Times New Roman" w:cs="Times New Roman"/>
          <w:noProof w:val="0"/>
          <w:sz w:val="30"/>
          <w:szCs w:val="24"/>
          <w:lang w:val="en-US"/>
        </w:rPr>
        <w:t>KHOA ĐIỀU DƯỠNG &amp; KỸ THUẬT Y HỌC</w:t>
      </w:r>
    </w:p>
    <w:p w14:paraId="5F4D1FF6"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30"/>
          <w:szCs w:val="24"/>
          <w:lang w:val="en-US"/>
        </w:rPr>
      </w:pPr>
      <w:r w:rsidRPr="009D2D49">
        <w:rPr>
          <w:rFonts w:ascii="Times New Roman" w:eastAsia="Times New Roman" w:hAnsi="Times New Roman" w:cs="Times New Roman"/>
          <w:b/>
          <w:noProof w:val="0"/>
          <w:sz w:val="30"/>
          <w:szCs w:val="24"/>
          <w:lang w:val="en-US"/>
        </w:rPr>
        <w:t>BỘ MÔN ĐIỀU DƯỠNG ĐA KHOA HỆ NGOẠI</w:t>
      </w:r>
    </w:p>
    <w:p w14:paraId="45874958" w14:textId="77777777"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p>
    <w:p w14:paraId="3EDB1AF8" w14:textId="243DCADA" w:rsidR="009D2D49" w:rsidRPr="009D2D49" w:rsidRDefault="009D2D49" w:rsidP="009D2D49">
      <w:pPr>
        <w:spacing w:after="120" w:line="24" w:lineRule="atLeast"/>
        <w:ind w:firstLine="425"/>
        <w:jc w:val="center"/>
        <w:rPr>
          <w:rFonts w:ascii="Times New Roman" w:eastAsia="Times New Roman" w:hAnsi="Times New Roman" w:cs="Times New Roman"/>
          <w:b/>
          <w:noProof w:val="0"/>
          <w:sz w:val="28"/>
          <w:szCs w:val="24"/>
          <w:lang w:val="en-US"/>
        </w:rPr>
      </w:pPr>
      <w:r w:rsidRPr="009D2D49">
        <w:rPr>
          <w:rFonts w:ascii="Times New Roman" w:eastAsia="Times New Roman" w:hAnsi="Times New Roman" w:cs="Times New Roman"/>
          <w:b/>
          <w:sz w:val="44"/>
          <w:szCs w:val="44"/>
          <w:lang w:val="en-US"/>
        </w:rPr>
        <w:drawing>
          <wp:inline distT="0" distB="0" distL="0" distR="0" wp14:anchorId="0615BDF9" wp14:editId="6D4FAD67">
            <wp:extent cx="1127760" cy="983512"/>
            <wp:effectExtent l="0" t="0" r="0" b="7620"/>
            <wp:docPr id="40593786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565" cy="985958"/>
                    </a:xfrm>
                    <a:prstGeom prst="rect">
                      <a:avLst/>
                    </a:prstGeom>
                    <a:noFill/>
                    <a:ln>
                      <a:noFill/>
                    </a:ln>
                  </pic:spPr>
                </pic:pic>
              </a:graphicData>
            </a:graphic>
          </wp:inline>
        </w:drawing>
      </w:r>
    </w:p>
    <w:p w14:paraId="0CB23EA6" w14:textId="77777777" w:rsidR="00DC10F9" w:rsidRPr="00DC10F9" w:rsidRDefault="00DC10F9" w:rsidP="00DC10F9">
      <w:pPr>
        <w:spacing w:before="120" w:after="120" w:line="288" w:lineRule="auto"/>
        <w:jc w:val="center"/>
        <w:rPr>
          <w:rFonts w:ascii="Times New Roman" w:hAnsi="Times New Roman" w:cs="Times New Roman"/>
          <w:sz w:val="28"/>
          <w:szCs w:val="28"/>
          <w:lang w:val="en-US"/>
        </w:rPr>
      </w:pPr>
    </w:p>
    <w:p w14:paraId="31F24490" w14:textId="63E6309F" w:rsidR="00DC10F9" w:rsidRPr="00DC10F9" w:rsidRDefault="00DC10F9" w:rsidP="00DC10F9">
      <w:pPr>
        <w:spacing w:before="120" w:after="120" w:line="288" w:lineRule="auto"/>
        <w:rPr>
          <w:rFonts w:ascii="Times New Roman" w:hAnsi="Times New Roman" w:cs="Times New Roman"/>
          <w:b/>
          <w:sz w:val="28"/>
          <w:szCs w:val="28"/>
          <w:lang w:val="en-US"/>
        </w:rPr>
      </w:pPr>
      <w:r w:rsidRPr="00DC10F9">
        <w:rPr>
          <w:rFonts w:ascii="Times New Roman" w:hAnsi="Times New Roman" w:cs="Times New Roman"/>
          <w:b/>
          <w:sz w:val="40"/>
          <w:szCs w:val="28"/>
          <w:lang w:val="en-US"/>
        </w:rPr>
        <w:t xml:space="preserve">Tài liệu </w:t>
      </w:r>
      <w:r w:rsidR="009D2D49">
        <w:rPr>
          <w:rFonts w:ascii="Times New Roman" w:hAnsi="Times New Roman" w:cs="Times New Roman"/>
          <w:b/>
          <w:sz w:val="40"/>
          <w:szCs w:val="28"/>
          <w:lang w:val="en-US"/>
        </w:rPr>
        <w:t xml:space="preserve">hướng dẫn </w:t>
      </w:r>
      <w:r w:rsidRPr="00DC10F9">
        <w:rPr>
          <w:rFonts w:ascii="Times New Roman" w:hAnsi="Times New Roman" w:cs="Times New Roman"/>
          <w:b/>
          <w:sz w:val="40"/>
          <w:szCs w:val="28"/>
          <w:lang w:val="en-US"/>
        </w:rPr>
        <w:t>tự học</w:t>
      </w:r>
    </w:p>
    <w:p w14:paraId="363D174A" w14:textId="77777777" w:rsidR="00DC10F9" w:rsidRPr="00DC10F9" w:rsidRDefault="00DC10F9" w:rsidP="00DC10F9">
      <w:pPr>
        <w:spacing w:before="120" w:after="120" w:line="288" w:lineRule="auto"/>
        <w:jc w:val="center"/>
        <w:rPr>
          <w:rFonts w:ascii="Times New Roman" w:hAnsi="Times New Roman" w:cs="Times New Roman"/>
          <w:b/>
          <w:sz w:val="48"/>
          <w:szCs w:val="28"/>
        </w:rPr>
      </w:pPr>
      <w:r w:rsidRPr="00DC10F9">
        <w:rPr>
          <w:rFonts w:ascii="Times New Roman" w:hAnsi="Times New Roman" w:cs="Times New Roman"/>
          <w:b/>
          <w:sz w:val="48"/>
          <w:szCs w:val="28"/>
        </w:rPr>
        <w:t xml:space="preserve">CHĂM SÓC SỨC KHỎE NGƯỜI LỚN </w:t>
      </w:r>
    </w:p>
    <w:p w14:paraId="60B33697" w14:textId="22081B92" w:rsidR="00DC10F9" w:rsidRPr="003B30B0" w:rsidRDefault="00DC10F9" w:rsidP="00DC10F9">
      <w:pPr>
        <w:spacing w:before="120" w:after="120" w:line="288" w:lineRule="auto"/>
        <w:jc w:val="center"/>
        <w:rPr>
          <w:rFonts w:ascii="Times New Roman" w:hAnsi="Times New Roman" w:cs="Times New Roman"/>
          <w:b/>
          <w:sz w:val="48"/>
          <w:szCs w:val="28"/>
          <w:lang w:val="en-US"/>
        </w:rPr>
      </w:pPr>
      <w:r w:rsidRPr="00DC10F9">
        <w:rPr>
          <w:rFonts w:ascii="Times New Roman" w:hAnsi="Times New Roman" w:cs="Times New Roman"/>
          <w:b/>
          <w:sz w:val="48"/>
          <w:szCs w:val="28"/>
        </w:rPr>
        <w:t>CÓ BỆNH NGOẠ</w:t>
      </w:r>
      <w:r w:rsidR="00891303">
        <w:rPr>
          <w:rFonts w:ascii="Times New Roman" w:hAnsi="Times New Roman" w:cs="Times New Roman"/>
          <w:b/>
          <w:sz w:val="48"/>
          <w:szCs w:val="28"/>
        </w:rPr>
        <w:t>I KHOA I</w:t>
      </w:r>
    </w:p>
    <w:p w14:paraId="56422E59" w14:textId="23DB9A6C" w:rsidR="00DC10F9" w:rsidRDefault="00DC10F9" w:rsidP="00DC10F9">
      <w:pPr>
        <w:spacing w:before="120" w:after="120" w:line="288" w:lineRule="auto"/>
        <w:jc w:val="center"/>
        <w:rPr>
          <w:rFonts w:ascii="Times New Roman" w:hAnsi="Times New Roman" w:cs="Times New Roman"/>
          <w:b/>
          <w:sz w:val="32"/>
          <w:szCs w:val="28"/>
        </w:rPr>
      </w:pPr>
      <w:r w:rsidRPr="00DC10F9">
        <w:rPr>
          <w:rFonts w:ascii="Times New Roman" w:hAnsi="Times New Roman" w:cs="Times New Roman"/>
          <w:b/>
          <w:sz w:val="32"/>
          <w:szCs w:val="28"/>
        </w:rPr>
        <w:t xml:space="preserve">(Dùng cho sinh viên </w:t>
      </w:r>
      <w:r w:rsidR="00C950B5">
        <w:rPr>
          <w:rFonts w:ascii="Times New Roman" w:hAnsi="Times New Roman" w:cs="Times New Roman"/>
          <w:b/>
          <w:sz w:val="32"/>
          <w:szCs w:val="28"/>
          <w:lang w:val="en-US"/>
        </w:rPr>
        <w:t>C</w:t>
      </w:r>
      <w:r w:rsidRPr="00DC10F9">
        <w:rPr>
          <w:rFonts w:ascii="Times New Roman" w:hAnsi="Times New Roman" w:cs="Times New Roman"/>
          <w:b/>
          <w:sz w:val="32"/>
          <w:szCs w:val="28"/>
        </w:rPr>
        <w:t xml:space="preserve">ử nhân </w:t>
      </w:r>
      <w:r w:rsidR="00C950B5">
        <w:rPr>
          <w:rFonts w:ascii="Times New Roman" w:hAnsi="Times New Roman" w:cs="Times New Roman"/>
          <w:b/>
          <w:sz w:val="32"/>
          <w:szCs w:val="28"/>
          <w:lang w:val="en-US"/>
        </w:rPr>
        <w:t>Đ</w:t>
      </w:r>
      <w:r w:rsidRPr="00DC10F9">
        <w:rPr>
          <w:rFonts w:ascii="Times New Roman" w:hAnsi="Times New Roman" w:cs="Times New Roman"/>
          <w:b/>
          <w:sz w:val="32"/>
          <w:szCs w:val="28"/>
        </w:rPr>
        <w:t>iều dưỡng đa khoa)</w:t>
      </w:r>
    </w:p>
    <w:p w14:paraId="508907CF" w14:textId="77777777" w:rsidR="00AB2A8A" w:rsidRDefault="00AB2A8A" w:rsidP="00DC10F9">
      <w:pPr>
        <w:spacing w:before="120" w:after="120" w:line="288" w:lineRule="auto"/>
        <w:jc w:val="center"/>
        <w:rPr>
          <w:rFonts w:ascii="Times New Roman" w:hAnsi="Times New Roman" w:cs="Times New Roman"/>
          <w:b/>
          <w:sz w:val="32"/>
          <w:szCs w:val="28"/>
        </w:rPr>
      </w:pPr>
    </w:p>
    <w:p w14:paraId="40DF1ACD"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TÊN SINH VIÊN: ………………………………………………</w:t>
      </w:r>
    </w:p>
    <w:p w14:paraId="4A1400A4"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LỚP:……………………………………………………………..</w:t>
      </w:r>
    </w:p>
    <w:p w14:paraId="7C696911" w14:textId="77777777" w:rsidR="00AB2A8A" w:rsidRPr="00AB2A8A" w:rsidRDefault="00AB2A8A" w:rsidP="00AB2A8A">
      <w:pPr>
        <w:spacing w:after="120" w:line="24" w:lineRule="atLeast"/>
        <w:ind w:left="720" w:firstLine="720"/>
        <w:rPr>
          <w:rFonts w:ascii="Times New Roman" w:eastAsia="Times New Roman" w:hAnsi="Times New Roman" w:cs="Times New Roman"/>
          <w:noProof w:val="0"/>
          <w:sz w:val="28"/>
          <w:szCs w:val="24"/>
          <w:lang w:val="en-US"/>
        </w:rPr>
      </w:pPr>
      <w:r w:rsidRPr="00AB2A8A">
        <w:rPr>
          <w:rFonts w:ascii="Times New Roman" w:eastAsia="Times New Roman" w:hAnsi="Times New Roman" w:cs="Times New Roman"/>
          <w:noProof w:val="0"/>
          <w:sz w:val="28"/>
          <w:szCs w:val="24"/>
          <w:lang w:val="en-US"/>
        </w:rPr>
        <w:t>MÃ SỐ SINH VIÊN:……………………………………………</w:t>
      </w:r>
    </w:p>
    <w:p w14:paraId="149F51AE"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3F0D37A9"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9E59CA3"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8B6E6EB" w14:textId="77777777" w:rsidR="00DC10F9" w:rsidRPr="00DC10F9" w:rsidRDefault="00DC10F9" w:rsidP="00DC10F9">
      <w:pPr>
        <w:spacing w:before="120" w:after="120" w:line="288" w:lineRule="auto"/>
        <w:jc w:val="center"/>
        <w:rPr>
          <w:rFonts w:ascii="Times New Roman" w:hAnsi="Times New Roman" w:cs="Times New Roman"/>
          <w:sz w:val="28"/>
          <w:szCs w:val="28"/>
        </w:rPr>
      </w:pPr>
    </w:p>
    <w:p w14:paraId="1FFA06ED" w14:textId="77777777" w:rsidR="009D2D49" w:rsidRDefault="009D2D49" w:rsidP="00362468">
      <w:pPr>
        <w:spacing w:before="120" w:after="120" w:line="288" w:lineRule="auto"/>
        <w:jc w:val="center"/>
        <w:rPr>
          <w:rFonts w:ascii="Times New Roman" w:hAnsi="Times New Roman" w:cs="Times New Roman"/>
          <w:b/>
          <w:sz w:val="32"/>
          <w:szCs w:val="28"/>
        </w:rPr>
      </w:pPr>
    </w:p>
    <w:p w14:paraId="500C0462" w14:textId="77777777" w:rsidR="009D2D49" w:rsidRDefault="009D2D49" w:rsidP="00362468">
      <w:pPr>
        <w:spacing w:before="120" w:after="120" w:line="288" w:lineRule="auto"/>
        <w:jc w:val="center"/>
        <w:rPr>
          <w:rFonts w:ascii="Times New Roman" w:hAnsi="Times New Roman" w:cs="Times New Roman"/>
          <w:b/>
          <w:sz w:val="32"/>
          <w:szCs w:val="28"/>
        </w:rPr>
      </w:pPr>
    </w:p>
    <w:p w14:paraId="23CDB695" w14:textId="558D6BD8" w:rsidR="00DC10F9" w:rsidRPr="00362468" w:rsidRDefault="00DC10F9" w:rsidP="00362468">
      <w:pPr>
        <w:spacing w:before="120" w:after="120" w:line="288" w:lineRule="auto"/>
        <w:jc w:val="center"/>
        <w:rPr>
          <w:rFonts w:ascii="Times New Roman" w:hAnsi="Times New Roman" w:cs="Times New Roman"/>
          <w:b/>
          <w:sz w:val="28"/>
          <w:szCs w:val="28"/>
          <w:lang w:val="en-US"/>
        </w:rPr>
        <w:sectPr w:rsidR="00DC10F9" w:rsidRPr="00362468" w:rsidSect="00DC10F9">
          <w:footerReference w:type="default" r:id="rId9"/>
          <w:pgSz w:w="12240" w:h="15840"/>
          <w:pgMar w:top="1985" w:right="1134" w:bottom="1418" w:left="1985"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DC10F9">
        <w:rPr>
          <w:rFonts w:ascii="Times New Roman" w:hAnsi="Times New Roman" w:cs="Times New Roman"/>
          <w:b/>
          <w:sz w:val="32"/>
          <w:szCs w:val="28"/>
        </w:rPr>
        <w:t xml:space="preserve">NĂM </w:t>
      </w:r>
      <w:r w:rsidR="00C950B5">
        <w:rPr>
          <w:rFonts w:ascii="Times New Roman" w:hAnsi="Times New Roman" w:cs="Times New Roman"/>
          <w:b/>
          <w:sz w:val="32"/>
          <w:szCs w:val="28"/>
        </w:rPr>
        <w:t>–</w:t>
      </w:r>
      <w:r w:rsidRPr="00DC10F9">
        <w:rPr>
          <w:rFonts w:ascii="Times New Roman" w:hAnsi="Times New Roman" w:cs="Times New Roman"/>
          <w:b/>
          <w:sz w:val="32"/>
          <w:szCs w:val="28"/>
        </w:rPr>
        <w:t xml:space="preserve"> </w:t>
      </w:r>
      <w:r w:rsidR="00C950B5">
        <w:rPr>
          <w:rFonts w:ascii="Times New Roman" w:hAnsi="Times New Roman" w:cs="Times New Roman"/>
          <w:b/>
          <w:sz w:val="32"/>
          <w:szCs w:val="28"/>
          <w:lang w:val="en-US"/>
        </w:rPr>
        <w:t>10/</w:t>
      </w:r>
      <w:r w:rsidRPr="00DC10F9">
        <w:rPr>
          <w:rFonts w:ascii="Times New Roman" w:hAnsi="Times New Roman" w:cs="Times New Roman"/>
          <w:b/>
          <w:sz w:val="32"/>
          <w:szCs w:val="28"/>
        </w:rPr>
        <w:t>20</w:t>
      </w:r>
      <w:r w:rsidR="00E3470E">
        <w:rPr>
          <w:rFonts w:ascii="Times New Roman" w:hAnsi="Times New Roman" w:cs="Times New Roman"/>
          <w:b/>
          <w:sz w:val="32"/>
          <w:szCs w:val="28"/>
          <w:lang w:val="en-US"/>
        </w:rPr>
        <w:t>2</w:t>
      </w:r>
      <w:r w:rsidR="00362468">
        <w:rPr>
          <w:rFonts w:ascii="Times New Roman" w:hAnsi="Times New Roman" w:cs="Times New Roman"/>
          <w:b/>
          <w:sz w:val="32"/>
          <w:szCs w:val="28"/>
          <w:lang w:val="en-US"/>
        </w:rPr>
        <w:t>3</w:t>
      </w:r>
    </w:p>
    <w:p w14:paraId="5318E98D" w14:textId="77777777" w:rsidR="008C24DC" w:rsidRPr="008C24DC" w:rsidRDefault="008C24DC" w:rsidP="008C24DC">
      <w:pPr>
        <w:pStyle w:val="Style1"/>
        <w:outlineLvl w:val="0"/>
        <w:rPr>
          <w:sz w:val="36"/>
          <w:szCs w:val="36"/>
        </w:rPr>
      </w:pPr>
      <w:r w:rsidRPr="008C24DC">
        <w:rPr>
          <w:sz w:val="36"/>
          <w:szCs w:val="36"/>
        </w:rPr>
        <w:lastRenderedPageBreak/>
        <w:t>Phần 1. GIỚI THIỆU HỌC PHẦN</w:t>
      </w:r>
    </w:p>
    <w:p w14:paraId="3FC57CFC" w14:textId="6EAFF9DC" w:rsidR="008C24DC" w:rsidRPr="008C24DC" w:rsidRDefault="008C24DC" w:rsidP="008C24DC">
      <w:pPr>
        <w:spacing w:line="288" w:lineRule="auto"/>
        <w:jc w:val="center"/>
        <w:rPr>
          <w:rFonts w:ascii="Times New Roman" w:eastAsia="Times New Roman" w:hAnsi="Times New Roman" w:cs="Times New Roman"/>
          <w:b/>
          <w:bCs/>
          <w:noProof w:val="0"/>
          <w:sz w:val="28"/>
          <w:szCs w:val="28"/>
          <w:lang w:val="en-US"/>
        </w:rPr>
      </w:pPr>
      <w:bookmarkStart w:id="0" w:name="_Toc482016717"/>
      <w:bookmarkStart w:id="1" w:name="_Toc482022679"/>
      <w:bookmarkStart w:id="2" w:name="_Toc489216751"/>
      <w:bookmarkStart w:id="3" w:name="_Toc497899097"/>
      <w:r w:rsidRPr="008C24DC">
        <w:rPr>
          <w:rFonts w:ascii="Times New Roman" w:eastAsia="Times New Roman" w:hAnsi="Times New Roman" w:cs="Times New Roman"/>
          <w:b/>
          <w:bCs/>
          <w:noProof w:val="0"/>
          <w:sz w:val="28"/>
          <w:szCs w:val="28"/>
          <w:lang w:val="en-US"/>
        </w:rPr>
        <w:t>CHĂM SÓC SỨC KHỎE NGƯỜI LỚN</w:t>
      </w:r>
      <w:r>
        <w:rPr>
          <w:rFonts w:ascii="Times New Roman" w:eastAsia="Times New Roman" w:hAnsi="Times New Roman" w:cs="Times New Roman"/>
          <w:b/>
          <w:bCs/>
          <w:noProof w:val="0"/>
          <w:sz w:val="28"/>
          <w:szCs w:val="28"/>
          <w:lang w:val="en-US"/>
        </w:rPr>
        <w:t xml:space="preserve"> </w:t>
      </w:r>
      <w:r w:rsidRPr="008C24DC">
        <w:rPr>
          <w:rFonts w:ascii="Times New Roman" w:eastAsia="Times New Roman" w:hAnsi="Times New Roman" w:cs="Times New Roman"/>
          <w:b/>
          <w:bCs/>
          <w:noProof w:val="0"/>
          <w:sz w:val="28"/>
          <w:szCs w:val="28"/>
          <w:lang w:val="en-US"/>
        </w:rPr>
        <w:t>CÓ BỆNH NGOẠI KHOA I</w:t>
      </w:r>
      <w:bookmarkEnd w:id="0"/>
      <w:bookmarkEnd w:id="1"/>
      <w:bookmarkEnd w:id="2"/>
      <w:bookmarkEnd w:id="3"/>
    </w:p>
    <w:p w14:paraId="1658AD23"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lang w:val="en-US"/>
        </w:rPr>
      </w:pPr>
      <w:r w:rsidRPr="008C24DC">
        <w:rPr>
          <w:rFonts w:ascii="Times New Roman" w:eastAsia="Times New Roman" w:hAnsi="Times New Roman" w:cs="Times New Roman"/>
          <w:b/>
          <w:bCs/>
          <w:noProof w:val="0"/>
          <w:sz w:val="28"/>
          <w:szCs w:val="28"/>
          <w:lang w:val="en-US"/>
        </w:rPr>
        <w:t>(Ngoại cơ sở, ngoại tổng quát, ngoại niệu)</w:t>
      </w:r>
    </w:p>
    <w:p w14:paraId="62F6C62B" w14:textId="77777777" w:rsidR="008C24DC" w:rsidRPr="008C24DC" w:rsidRDefault="008C24DC" w:rsidP="008C24DC">
      <w:pPr>
        <w:spacing w:line="288" w:lineRule="auto"/>
        <w:jc w:val="center"/>
        <w:rPr>
          <w:rFonts w:ascii="Times New Roman" w:eastAsia="Times New Roman" w:hAnsi="Times New Roman" w:cs="Times New Roman"/>
          <w:b/>
          <w:bCs/>
          <w:i/>
          <w:noProof w:val="0"/>
          <w:sz w:val="32"/>
          <w:szCs w:val="32"/>
          <w:lang w:val="nl-NL"/>
        </w:rPr>
      </w:pPr>
    </w:p>
    <w:p w14:paraId="301D5124" w14:textId="77777777" w:rsidR="008C24DC" w:rsidRPr="008C24DC" w:rsidRDefault="008C24DC" w:rsidP="008C24DC">
      <w:pPr>
        <w:spacing w:line="288" w:lineRule="auto"/>
        <w:rPr>
          <w:rFonts w:ascii="Times New Roman" w:eastAsia="Times New Roman" w:hAnsi="Times New Roman" w:cs="Times New Roman"/>
          <w:b/>
          <w:bCs/>
          <w:noProof w:val="0"/>
          <w:sz w:val="28"/>
          <w:szCs w:val="28"/>
          <w:lang w:val="en-US"/>
        </w:rPr>
      </w:pPr>
      <w:r w:rsidRPr="008C24DC">
        <w:rPr>
          <w:rFonts w:ascii="Times New Roman" w:eastAsia="Times New Roman" w:hAnsi="Times New Roman" w:cs="Times New Roman"/>
          <w:b/>
          <w:bCs/>
          <w:noProof w:val="0"/>
          <w:sz w:val="28"/>
          <w:szCs w:val="28"/>
          <w:lang w:val="en-US"/>
        </w:rPr>
        <w:t>1. THÔNG TIN VỀ HỌC PHẦN</w:t>
      </w:r>
    </w:p>
    <w:tbl>
      <w:tblPr>
        <w:tblW w:w="4976" w:type="pct"/>
        <w:tblLook w:val="01E0" w:firstRow="1" w:lastRow="1" w:firstColumn="1" w:lastColumn="1" w:noHBand="0" w:noVBand="0"/>
      </w:tblPr>
      <w:tblGrid>
        <w:gridCol w:w="4283"/>
        <w:gridCol w:w="2848"/>
        <w:gridCol w:w="2039"/>
      </w:tblGrid>
      <w:tr w:rsidR="008C24DC" w:rsidRPr="008C24DC" w14:paraId="529B6A95" w14:textId="77777777" w:rsidTr="006D0CAF">
        <w:trPr>
          <w:trHeight w:val="336"/>
        </w:trPr>
        <w:tc>
          <w:tcPr>
            <w:tcW w:w="2335" w:type="pct"/>
          </w:tcPr>
          <w:p w14:paraId="6FBE8CAB"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Mã học phần: </w:t>
            </w:r>
          </w:p>
        </w:tc>
        <w:tc>
          <w:tcPr>
            <w:tcW w:w="1553" w:type="pct"/>
          </w:tcPr>
          <w:p w14:paraId="7C277DF8"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DD0401, DD0402</w:t>
            </w:r>
          </w:p>
        </w:tc>
        <w:tc>
          <w:tcPr>
            <w:tcW w:w="1112" w:type="pct"/>
          </w:tcPr>
          <w:p w14:paraId="12188B0F"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p>
        </w:tc>
      </w:tr>
      <w:tr w:rsidR="008C24DC" w:rsidRPr="008C24DC" w14:paraId="7EA03A05" w14:textId="77777777" w:rsidTr="006D0CAF">
        <w:trPr>
          <w:trHeight w:val="336"/>
        </w:trPr>
        <w:tc>
          <w:tcPr>
            <w:tcW w:w="2335" w:type="pct"/>
          </w:tcPr>
          <w:p w14:paraId="2F54AF72"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Tổng số tín chỉ: 3</w:t>
            </w:r>
          </w:p>
        </w:tc>
        <w:tc>
          <w:tcPr>
            <w:tcW w:w="1553" w:type="pct"/>
          </w:tcPr>
          <w:p w14:paraId="5EDB6FAB"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Lý thuyết: 1</w:t>
            </w:r>
          </w:p>
        </w:tc>
        <w:tc>
          <w:tcPr>
            <w:tcW w:w="1112" w:type="pct"/>
          </w:tcPr>
          <w:p w14:paraId="2357E95C"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Thực hành: 2</w:t>
            </w:r>
          </w:p>
        </w:tc>
      </w:tr>
      <w:tr w:rsidR="008C24DC" w:rsidRPr="008C24DC" w14:paraId="04C26A71" w14:textId="77777777" w:rsidTr="006D0CAF">
        <w:trPr>
          <w:trHeight w:val="325"/>
        </w:trPr>
        <w:tc>
          <w:tcPr>
            <w:tcW w:w="2335" w:type="pct"/>
          </w:tcPr>
          <w:p w14:paraId="63DEDC95"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Phân bố thời gian (tiết): 108 </w:t>
            </w:r>
          </w:p>
        </w:tc>
        <w:tc>
          <w:tcPr>
            <w:tcW w:w="1553" w:type="pct"/>
          </w:tcPr>
          <w:p w14:paraId="77C12940"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Lý thuyết: 18</w:t>
            </w:r>
          </w:p>
        </w:tc>
        <w:tc>
          <w:tcPr>
            <w:tcW w:w="1112" w:type="pct"/>
          </w:tcPr>
          <w:p w14:paraId="48587662"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Thực hành: 90</w:t>
            </w:r>
          </w:p>
        </w:tc>
      </w:tr>
      <w:tr w:rsidR="008C24DC" w:rsidRPr="008C24DC" w14:paraId="026ADFB7" w14:textId="77777777" w:rsidTr="006D0CAF">
        <w:trPr>
          <w:trHeight w:val="325"/>
        </w:trPr>
        <w:tc>
          <w:tcPr>
            <w:tcW w:w="2335" w:type="pct"/>
          </w:tcPr>
          <w:p w14:paraId="317A268D"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Số giờ tự học (tiết): 90</w:t>
            </w:r>
          </w:p>
        </w:tc>
        <w:tc>
          <w:tcPr>
            <w:tcW w:w="1553" w:type="pct"/>
          </w:tcPr>
          <w:p w14:paraId="3625BD39"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p>
        </w:tc>
        <w:tc>
          <w:tcPr>
            <w:tcW w:w="1112" w:type="pct"/>
          </w:tcPr>
          <w:p w14:paraId="60D910EB"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p>
        </w:tc>
      </w:tr>
      <w:tr w:rsidR="008C24DC" w:rsidRPr="008C24DC" w14:paraId="1BCDF877" w14:textId="77777777" w:rsidTr="006D0CAF">
        <w:trPr>
          <w:trHeight w:val="336"/>
        </w:trPr>
        <w:tc>
          <w:tcPr>
            <w:tcW w:w="5000" w:type="pct"/>
            <w:gridSpan w:val="3"/>
          </w:tcPr>
          <w:p w14:paraId="591528E0"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Đối tượng sinh viên (dự kiến): năm thứ III</w:t>
            </w:r>
          </w:p>
        </w:tc>
      </w:tr>
      <w:tr w:rsidR="008C24DC" w:rsidRPr="008C24DC" w14:paraId="1F3211C2" w14:textId="77777777" w:rsidTr="006D0CAF">
        <w:trPr>
          <w:trHeight w:val="336"/>
        </w:trPr>
        <w:tc>
          <w:tcPr>
            <w:tcW w:w="5000" w:type="pct"/>
            <w:gridSpan w:val="3"/>
          </w:tcPr>
          <w:p w14:paraId="47C1A49A" w14:textId="77777777" w:rsidR="008C24DC" w:rsidRPr="008C24DC" w:rsidRDefault="008C24DC" w:rsidP="008C24DC">
            <w:pPr>
              <w:widowControl w:val="0"/>
              <w:autoSpaceDE w:val="0"/>
              <w:autoSpaceDN w:val="0"/>
              <w:adjustRightInd w:val="0"/>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Học phần tiên quyết: Điều dưỡng cơ sở</w:t>
            </w:r>
          </w:p>
          <w:p w14:paraId="6AD48AB3" w14:textId="77777777" w:rsidR="008C24DC" w:rsidRPr="008C24DC" w:rsidRDefault="008C24DC" w:rsidP="008C24DC">
            <w:pPr>
              <w:widowControl w:val="0"/>
              <w:autoSpaceDE w:val="0"/>
              <w:autoSpaceDN w:val="0"/>
              <w:adjustRightInd w:val="0"/>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Học phần học trước: Kỹ năng giao tiếp trong thực hành điều dưỡng</w:t>
            </w:r>
          </w:p>
          <w:p w14:paraId="76D9DE4C" w14:textId="77777777" w:rsidR="008C24DC" w:rsidRPr="008C24DC" w:rsidRDefault="008C24DC" w:rsidP="008C24DC">
            <w:pPr>
              <w:widowControl w:val="0"/>
              <w:autoSpaceDE w:val="0"/>
              <w:autoSpaceDN w:val="0"/>
              <w:adjustRightInd w:val="0"/>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Học phần song hành: Không</w:t>
            </w:r>
          </w:p>
        </w:tc>
      </w:tr>
      <w:tr w:rsidR="008C24DC" w:rsidRPr="008C24DC" w14:paraId="50B78977" w14:textId="77777777" w:rsidTr="006D0CAF">
        <w:trPr>
          <w:trHeight w:val="299"/>
        </w:trPr>
        <w:tc>
          <w:tcPr>
            <w:tcW w:w="5000" w:type="pct"/>
            <w:gridSpan w:val="3"/>
          </w:tcPr>
          <w:p w14:paraId="5EDFF499"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Bộ môn phụ trách giảng dạy: Bộ môn Điều dưỡng đa khoa hệ Ngoại-Khoa Điều dưỡng-Kỹ thuật Y học</w:t>
            </w:r>
          </w:p>
        </w:tc>
      </w:tr>
    </w:tbl>
    <w:p w14:paraId="2C218C0C"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2. MÔ TẢ HỌC PHẦN</w:t>
      </w:r>
    </w:p>
    <w:p w14:paraId="1E067ED4"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        Giới thiệu các kiến thức cơ bản cho sinh viên trong quá trình thực tập lâm sàng chăm sóc điều dưỡng về Ngoại khoa. Sinh viên được hướng dẫn các kiến thức rất cần thiết trong vô khuẩn ngoại khoa và có khả năng chăm sóc người bệnh nhiễm trùng trong ngoại khoa. Thêm vào đó, học phần còn cung cấp thêm những kiến thức, kỹ năng chăm sóc người bệnh mắc những bệnh lý thường gặp về ngoại tổng quát và ngoại niệu. Cuối môn học, sinh viên có thể tự nhận định, lập kế hoạch, và chăm sóc được những người bệnh mắc các bệnh lý ngoại khoa thông thường về ngoại tổng quát và ngoại niệu.</w:t>
      </w:r>
    </w:p>
    <w:p w14:paraId="7A3C5604"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 xml:space="preserve">3. MỤC TIÊU HỌC PHẦN </w:t>
      </w:r>
    </w:p>
    <w:p w14:paraId="77BCD0D5"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   </w:t>
      </w:r>
      <w:r w:rsidRPr="008C24DC">
        <w:rPr>
          <w:rFonts w:ascii="Times New Roman" w:eastAsia="Times New Roman" w:hAnsi="Times New Roman" w:cs="Times New Roman"/>
          <w:bCs/>
          <w:noProof w:val="0"/>
          <w:sz w:val="28"/>
          <w:szCs w:val="28"/>
          <w:lang w:val="en-US"/>
        </w:rPr>
        <w:tab/>
        <w:t>1. Trình bày được vai trò của thực hành vô khuẩn trong ngoại khoa và chăm sóc được người bệnh nhiễm trùng ngoại ngoại khoa.</w:t>
      </w:r>
    </w:p>
    <w:p w14:paraId="21A48579" w14:textId="77777777" w:rsidR="008C24DC" w:rsidRPr="008C24DC" w:rsidRDefault="008C24DC" w:rsidP="008C24DC">
      <w:pPr>
        <w:spacing w:line="288" w:lineRule="auto"/>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    </w:t>
      </w:r>
      <w:r w:rsidRPr="008C24DC">
        <w:rPr>
          <w:rFonts w:ascii="Times New Roman" w:eastAsia="Times New Roman" w:hAnsi="Times New Roman" w:cs="Times New Roman"/>
          <w:bCs/>
          <w:noProof w:val="0"/>
          <w:sz w:val="28"/>
          <w:szCs w:val="28"/>
          <w:lang w:val="en-US"/>
        </w:rPr>
        <w:tab/>
        <w:t>2. Trình bày nguyên nhân, triệu chứng và xử trí chăm sóc được một số bệnh lý về ngoại tổng quát và ngoại niệu.</w:t>
      </w:r>
    </w:p>
    <w:p w14:paraId="3FA143CE" w14:textId="77777777" w:rsidR="008C24DC" w:rsidRPr="008C24DC" w:rsidRDefault="008C24DC" w:rsidP="008C24DC">
      <w:pPr>
        <w:spacing w:line="288" w:lineRule="auto"/>
        <w:ind w:firstLine="720"/>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3. Lập và thực hiện được quy trình chăm sóc người bệnh trước phẫu thuật và sau phẫu thuật ngoại tổng quát và ngoại niệu.</w:t>
      </w:r>
    </w:p>
    <w:p w14:paraId="28B30F4D" w14:textId="77777777" w:rsidR="008C24DC" w:rsidRPr="008C24DC" w:rsidRDefault="008C24DC" w:rsidP="008C24DC">
      <w:pPr>
        <w:spacing w:line="288" w:lineRule="auto"/>
        <w:jc w:val="left"/>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lastRenderedPageBreak/>
        <w:t>4. CHUẨN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234"/>
        <w:gridCol w:w="1285"/>
        <w:gridCol w:w="2044"/>
      </w:tblGrid>
      <w:tr w:rsidR="008C24DC" w:rsidRPr="008C24DC" w14:paraId="353B35C9"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785ED22A"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Số TT</w:t>
            </w:r>
          </w:p>
        </w:tc>
        <w:tc>
          <w:tcPr>
            <w:tcW w:w="5262" w:type="dxa"/>
            <w:tcBorders>
              <w:top w:val="single" w:sz="4" w:space="0" w:color="auto"/>
              <w:left w:val="single" w:sz="4" w:space="0" w:color="auto"/>
              <w:bottom w:val="single" w:sz="4" w:space="0" w:color="auto"/>
              <w:right w:val="single" w:sz="4" w:space="0" w:color="auto"/>
            </w:tcBorders>
            <w:vAlign w:val="center"/>
            <w:hideMark/>
          </w:tcPr>
          <w:p w14:paraId="68B18340"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Kết quả mong muốn đạt được</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D0520F6"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Mục tiêu</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8CE8117"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Chuẩn đầu ra của chương trình</w:t>
            </w:r>
          </w:p>
        </w:tc>
      </w:tr>
      <w:tr w:rsidR="008C24DC" w:rsidRPr="008C24DC" w14:paraId="4C79B893"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3B8B1F1C"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A</w:t>
            </w:r>
          </w:p>
        </w:tc>
        <w:tc>
          <w:tcPr>
            <w:tcW w:w="5262" w:type="dxa"/>
            <w:tcBorders>
              <w:top w:val="single" w:sz="4" w:space="0" w:color="auto"/>
              <w:left w:val="single" w:sz="4" w:space="0" w:color="auto"/>
              <w:bottom w:val="single" w:sz="4" w:space="0" w:color="auto"/>
              <w:right w:val="single" w:sz="4" w:space="0" w:color="auto"/>
            </w:tcBorders>
            <w:vAlign w:val="center"/>
            <w:hideMark/>
          </w:tcPr>
          <w:p w14:paraId="63354CC3"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Giải thích được tầm quan trọng của vô khuẩn trong ngoại khoa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ECEBBA5"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C01648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1.3, 2.1, 2.2</w:t>
            </w:r>
          </w:p>
        </w:tc>
      </w:tr>
      <w:tr w:rsidR="008C24DC" w:rsidRPr="008C24DC" w14:paraId="47640F60"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74AAC813"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B</w:t>
            </w:r>
          </w:p>
        </w:tc>
        <w:tc>
          <w:tcPr>
            <w:tcW w:w="5262" w:type="dxa"/>
            <w:tcBorders>
              <w:top w:val="single" w:sz="4" w:space="0" w:color="auto"/>
              <w:left w:val="single" w:sz="4" w:space="0" w:color="auto"/>
              <w:bottom w:val="single" w:sz="4" w:space="0" w:color="auto"/>
              <w:right w:val="single" w:sz="4" w:space="0" w:color="auto"/>
            </w:tcBorders>
            <w:vAlign w:val="center"/>
            <w:hideMark/>
          </w:tcPr>
          <w:p w14:paraId="56CA7796"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Lập được kế hoạch chăm sóc và phòng ngừa một người bệnh bị nhiễm trùng ngoại khoa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05AAAE8"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15B51F6"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2.1, 2.2, 3.4</w:t>
            </w:r>
          </w:p>
        </w:tc>
      </w:tr>
      <w:tr w:rsidR="008C24DC" w:rsidRPr="008C24DC" w14:paraId="71A1BE14"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64AEBAE0"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C</w:t>
            </w:r>
          </w:p>
        </w:tc>
        <w:tc>
          <w:tcPr>
            <w:tcW w:w="5262" w:type="dxa"/>
            <w:tcBorders>
              <w:top w:val="single" w:sz="4" w:space="0" w:color="auto"/>
              <w:left w:val="single" w:sz="4" w:space="0" w:color="auto"/>
              <w:bottom w:val="single" w:sz="4" w:space="0" w:color="auto"/>
              <w:right w:val="single" w:sz="4" w:space="0" w:color="auto"/>
            </w:tcBorders>
            <w:vAlign w:val="center"/>
            <w:hideMark/>
          </w:tcPr>
          <w:p w14:paraId="1E441DE3"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Thực hiện chăm sóc một cách toàn diện và an toàn cho người bệnh bị nhiễm trùng ngoại khoa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63B404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A1D506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3.1, 3.2, 3.3</w:t>
            </w:r>
          </w:p>
        </w:tc>
      </w:tr>
      <w:tr w:rsidR="008C24DC" w:rsidRPr="008C24DC" w14:paraId="07161C13"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6505F67B"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w:t>
            </w:r>
          </w:p>
        </w:tc>
        <w:tc>
          <w:tcPr>
            <w:tcW w:w="5262" w:type="dxa"/>
            <w:tcBorders>
              <w:top w:val="single" w:sz="4" w:space="0" w:color="auto"/>
              <w:left w:val="single" w:sz="4" w:space="0" w:color="auto"/>
              <w:bottom w:val="single" w:sz="4" w:space="0" w:color="auto"/>
              <w:right w:val="single" w:sz="4" w:space="0" w:color="auto"/>
            </w:tcBorders>
            <w:vAlign w:val="center"/>
            <w:hideMark/>
          </w:tcPr>
          <w:p w14:paraId="30CDB835" w14:textId="77777777" w:rsidR="008C24DC" w:rsidRPr="008C24DC" w:rsidRDefault="008C24DC" w:rsidP="008C24DC">
            <w:pPr>
              <w:adjustRightInd w:val="0"/>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Giải thích được các nguyên nhân có thể gây ra một số bệnh lý ngoại tổng quát và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F2095D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020D849" w14:textId="77777777" w:rsidR="008C24DC" w:rsidRPr="008C24DC" w:rsidRDefault="008C24DC" w:rsidP="008C24DC">
            <w:pPr>
              <w:spacing w:line="276"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1.3, 2.1, 2.2</w:t>
            </w:r>
          </w:p>
        </w:tc>
      </w:tr>
      <w:tr w:rsidR="008C24DC" w:rsidRPr="008C24DC" w14:paraId="3B74228F"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763FB72D"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E</w:t>
            </w:r>
          </w:p>
        </w:tc>
        <w:tc>
          <w:tcPr>
            <w:tcW w:w="5262" w:type="dxa"/>
            <w:tcBorders>
              <w:top w:val="single" w:sz="4" w:space="0" w:color="auto"/>
              <w:left w:val="single" w:sz="4" w:space="0" w:color="auto"/>
              <w:bottom w:val="single" w:sz="4" w:space="0" w:color="auto"/>
              <w:right w:val="single" w:sz="4" w:space="0" w:color="auto"/>
            </w:tcBorders>
            <w:vAlign w:val="center"/>
            <w:hideMark/>
          </w:tcPr>
          <w:p w14:paraId="0563435C"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Trình bày được các triệu chứng của một bệnh ngoại tổng quát hoặc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C1BDB17"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tcPr>
          <w:p w14:paraId="63B0E3CF" w14:textId="77777777" w:rsidR="008C24DC" w:rsidRPr="008C24DC" w:rsidRDefault="008C24DC" w:rsidP="008C24DC">
            <w:pPr>
              <w:spacing w:line="276"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2.1, 2.2</w:t>
            </w:r>
          </w:p>
          <w:p w14:paraId="14206FF7" w14:textId="77777777" w:rsidR="008C24DC" w:rsidRPr="008C24DC" w:rsidRDefault="008C24DC" w:rsidP="008C24DC">
            <w:pPr>
              <w:spacing w:line="276" w:lineRule="auto"/>
              <w:jc w:val="center"/>
              <w:rPr>
                <w:rFonts w:ascii="Times New Roman" w:eastAsia="Times New Roman" w:hAnsi="Times New Roman" w:cs="Times New Roman"/>
                <w:noProof w:val="0"/>
                <w:sz w:val="28"/>
                <w:szCs w:val="28"/>
              </w:rPr>
            </w:pPr>
          </w:p>
        </w:tc>
      </w:tr>
      <w:tr w:rsidR="008C24DC" w:rsidRPr="008C24DC" w14:paraId="4AAE1872"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715E9AE4"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F</w:t>
            </w:r>
          </w:p>
        </w:tc>
        <w:tc>
          <w:tcPr>
            <w:tcW w:w="5262" w:type="dxa"/>
            <w:tcBorders>
              <w:top w:val="single" w:sz="4" w:space="0" w:color="auto"/>
              <w:left w:val="single" w:sz="4" w:space="0" w:color="auto"/>
              <w:bottom w:val="single" w:sz="4" w:space="0" w:color="auto"/>
              <w:right w:val="single" w:sz="4" w:space="0" w:color="auto"/>
            </w:tcBorders>
            <w:vAlign w:val="center"/>
            <w:hideMark/>
          </w:tcPr>
          <w:p w14:paraId="55691FF4"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Trình bày được các tiến triển có thể xảy ra trên một bệnh lý ngoại tổng quát hoặc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CFBA8AF"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D8321A2"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2.1, 2.2, 3.4</w:t>
            </w:r>
          </w:p>
        </w:tc>
      </w:tr>
      <w:tr w:rsidR="008C24DC" w:rsidRPr="008C24DC" w14:paraId="31B8E229"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13ECAA07"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G</w:t>
            </w:r>
          </w:p>
        </w:tc>
        <w:tc>
          <w:tcPr>
            <w:tcW w:w="5262" w:type="dxa"/>
            <w:tcBorders>
              <w:top w:val="single" w:sz="4" w:space="0" w:color="auto"/>
              <w:left w:val="single" w:sz="4" w:space="0" w:color="auto"/>
              <w:bottom w:val="single" w:sz="4" w:space="0" w:color="auto"/>
              <w:right w:val="single" w:sz="4" w:space="0" w:color="auto"/>
            </w:tcBorders>
            <w:vAlign w:val="center"/>
            <w:hideMark/>
          </w:tcPr>
          <w:p w14:paraId="7943957F" w14:textId="77777777" w:rsidR="008C24DC" w:rsidRPr="008C24DC" w:rsidRDefault="008C24DC" w:rsidP="008C24DC">
            <w:pPr>
              <w:tabs>
                <w:tab w:val="num" w:pos="1440"/>
              </w:tabs>
              <w:spacing w:line="288" w:lineRule="auto"/>
              <w:jc w:val="left"/>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Giải thích được các nguy cơ biến chứng có thể xảy ra trên một bệnh lý ngoại tổng quát hoặc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0CB29DD"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D11DF85"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2.1, 2.2, 3.4</w:t>
            </w:r>
          </w:p>
        </w:tc>
      </w:tr>
      <w:tr w:rsidR="008C24DC" w:rsidRPr="008C24DC" w14:paraId="37B5540D"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1CC907A7"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H</w:t>
            </w:r>
          </w:p>
        </w:tc>
        <w:tc>
          <w:tcPr>
            <w:tcW w:w="5262" w:type="dxa"/>
            <w:tcBorders>
              <w:top w:val="single" w:sz="4" w:space="0" w:color="auto"/>
              <w:left w:val="single" w:sz="4" w:space="0" w:color="auto"/>
              <w:bottom w:val="single" w:sz="4" w:space="0" w:color="auto"/>
              <w:right w:val="single" w:sz="4" w:space="0" w:color="auto"/>
            </w:tcBorders>
            <w:vAlign w:val="center"/>
            <w:hideMark/>
          </w:tcPr>
          <w:p w14:paraId="67375374" w14:textId="77777777" w:rsidR="008C24DC" w:rsidRPr="008C24DC" w:rsidRDefault="008C24DC" w:rsidP="008C24DC">
            <w:pPr>
              <w:tabs>
                <w:tab w:val="num" w:pos="1440"/>
              </w:tabs>
              <w:spacing w:line="288" w:lineRule="auto"/>
              <w:jc w:val="left"/>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Xử trí tích cực, an toàn trong các trường hợp cấp cứu bệnh ngoại tổng quát hoặc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0897569"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46A290B"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2.1, 2.2, 3.2, 3.4</w:t>
            </w:r>
          </w:p>
        </w:tc>
      </w:tr>
      <w:tr w:rsidR="008C24DC" w:rsidRPr="008C24DC" w14:paraId="2C50EC15"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42665462"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I</w:t>
            </w:r>
          </w:p>
        </w:tc>
        <w:tc>
          <w:tcPr>
            <w:tcW w:w="5262" w:type="dxa"/>
            <w:tcBorders>
              <w:top w:val="single" w:sz="4" w:space="0" w:color="auto"/>
              <w:left w:val="single" w:sz="4" w:space="0" w:color="auto"/>
              <w:bottom w:val="single" w:sz="4" w:space="0" w:color="auto"/>
              <w:right w:val="single" w:sz="4" w:space="0" w:color="auto"/>
            </w:tcBorders>
            <w:vAlign w:val="center"/>
            <w:hideMark/>
          </w:tcPr>
          <w:p w14:paraId="6AC00F63"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phòng ngừa được các biến chứng trong các bệnh lý ngoại tổng quát hoặc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51B365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00148C1"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3.1, 3.2, 3.3, 3.4</w:t>
            </w:r>
          </w:p>
        </w:tc>
      </w:tr>
      <w:tr w:rsidR="008C24DC" w:rsidRPr="008C24DC" w14:paraId="70E2E73B"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377D9E8C"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J</w:t>
            </w:r>
          </w:p>
        </w:tc>
        <w:tc>
          <w:tcPr>
            <w:tcW w:w="5262" w:type="dxa"/>
            <w:tcBorders>
              <w:top w:val="single" w:sz="4" w:space="0" w:color="auto"/>
              <w:left w:val="single" w:sz="4" w:space="0" w:color="auto"/>
              <w:bottom w:val="single" w:sz="4" w:space="0" w:color="auto"/>
              <w:right w:val="single" w:sz="4" w:space="0" w:color="auto"/>
            </w:tcBorders>
            <w:vAlign w:val="center"/>
            <w:hideMark/>
          </w:tcPr>
          <w:p w14:paraId="69382E2F" w14:textId="77777777" w:rsidR="008C24DC" w:rsidRPr="008C24DC" w:rsidRDefault="008C24DC" w:rsidP="008C24DC">
            <w:pPr>
              <w:spacing w:line="288" w:lineRule="auto"/>
              <w:jc w:val="left"/>
              <w:rPr>
                <w:rFonts w:ascii="Times New Roman" w:eastAsia="Times New Roman" w:hAnsi="Times New Roman" w:cs="Times New Roman"/>
                <w:iCs/>
                <w:noProof w:val="0"/>
                <w:sz w:val="28"/>
                <w:szCs w:val="28"/>
              </w:rPr>
            </w:pPr>
            <w:r w:rsidRPr="008C24DC">
              <w:rPr>
                <w:rFonts w:ascii="Times New Roman" w:eastAsia="Times New Roman" w:hAnsi="Times New Roman" w:cs="Times New Roman"/>
                <w:iCs/>
                <w:noProof w:val="0"/>
                <w:sz w:val="28"/>
                <w:szCs w:val="28"/>
              </w:rPr>
              <w:t>Chuẩn bị được bệnh nhân trước khi có các can thiệp ngoại khoa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B50AC4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0EEB6AD"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3.1, 3.2</w:t>
            </w:r>
          </w:p>
        </w:tc>
      </w:tr>
      <w:tr w:rsidR="008C24DC" w:rsidRPr="008C24DC" w14:paraId="3C8FCED6"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4BCDC136"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lastRenderedPageBreak/>
              <w:t>K</w:t>
            </w:r>
          </w:p>
        </w:tc>
        <w:tc>
          <w:tcPr>
            <w:tcW w:w="5262" w:type="dxa"/>
            <w:tcBorders>
              <w:top w:val="single" w:sz="4" w:space="0" w:color="auto"/>
              <w:left w:val="single" w:sz="4" w:space="0" w:color="auto"/>
              <w:bottom w:val="single" w:sz="4" w:space="0" w:color="auto"/>
              <w:right w:val="single" w:sz="4" w:space="0" w:color="auto"/>
            </w:tcBorders>
            <w:vAlign w:val="center"/>
            <w:hideMark/>
          </w:tcPr>
          <w:p w14:paraId="2F7A1B58"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iCs/>
                <w:noProof w:val="0"/>
                <w:sz w:val="28"/>
                <w:szCs w:val="28"/>
              </w:rPr>
              <w:t>Lập được kế hoạch chăm sóc toàn diện, an toàn cho các bệnh nhân có các bệnh lý ngoại tổng quát hoặc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A77D9EE"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2F06CEE"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2.1, 2.2, 3.3</w:t>
            </w:r>
          </w:p>
        </w:tc>
      </w:tr>
      <w:tr w:rsidR="008C24DC" w:rsidRPr="008C24DC" w14:paraId="0CC4A62F"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73FEC28D"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L</w:t>
            </w:r>
          </w:p>
        </w:tc>
        <w:tc>
          <w:tcPr>
            <w:tcW w:w="5262" w:type="dxa"/>
            <w:tcBorders>
              <w:top w:val="single" w:sz="4" w:space="0" w:color="auto"/>
              <w:left w:val="single" w:sz="4" w:space="0" w:color="auto"/>
              <w:bottom w:val="single" w:sz="4" w:space="0" w:color="auto"/>
              <w:right w:val="single" w:sz="4" w:space="0" w:color="auto"/>
            </w:tcBorders>
            <w:vAlign w:val="center"/>
            <w:hideMark/>
          </w:tcPr>
          <w:p w14:paraId="0F7AA11F" w14:textId="77777777" w:rsidR="008C24DC" w:rsidRPr="008C24DC" w:rsidRDefault="008C24DC" w:rsidP="008C24DC">
            <w:pPr>
              <w:spacing w:line="288" w:lineRule="auto"/>
              <w:jc w:val="left"/>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Thực hiện được kế hoạch chăm sóc toàn diện, an toàn cho các bệnh nhân có các bệnh lý ngoại tổng quát hoặc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E83EC8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6155E0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3.1, 3.2, 3.3</w:t>
            </w:r>
          </w:p>
        </w:tc>
      </w:tr>
      <w:tr w:rsidR="008C24DC" w:rsidRPr="008C24DC" w14:paraId="5EE9311B" w14:textId="77777777" w:rsidTr="008C24DC">
        <w:tc>
          <w:tcPr>
            <w:tcW w:w="642" w:type="dxa"/>
            <w:tcBorders>
              <w:top w:val="single" w:sz="4" w:space="0" w:color="auto"/>
              <w:left w:val="single" w:sz="4" w:space="0" w:color="auto"/>
              <w:bottom w:val="single" w:sz="4" w:space="0" w:color="auto"/>
              <w:right w:val="single" w:sz="4" w:space="0" w:color="auto"/>
            </w:tcBorders>
            <w:vAlign w:val="center"/>
            <w:hideMark/>
          </w:tcPr>
          <w:p w14:paraId="6F280DAC"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M</w:t>
            </w:r>
          </w:p>
        </w:tc>
        <w:tc>
          <w:tcPr>
            <w:tcW w:w="5262" w:type="dxa"/>
            <w:tcBorders>
              <w:top w:val="single" w:sz="4" w:space="0" w:color="auto"/>
              <w:left w:val="single" w:sz="4" w:space="0" w:color="auto"/>
              <w:bottom w:val="single" w:sz="4" w:space="0" w:color="auto"/>
              <w:right w:val="single" w:sz="4" w:space="0" w:color="auto"/>
            </w:tcBorders>
            <w:vAlign w:val="center"/>
            <w:hideMark/>
          </w:tcPr>
          <w:p w14:paraId="6EA16CF4" w14:textId="77777777" w:rsidR="008C24DC" w:rsidRPr="008C24DC" w:rsidRDefault="008C24DC" w:rsidP="008C24DC">
            <w:pPr>
              <w:spacing w:line="288" w:lineRule="auto"/>
              <w:jc w:val="left"/>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Tư vấn, giáo dục sức khỏe cho cộng đồng về các bệnh lý ngoại tổng quát và ngoại niệu</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1DDB50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1763557"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3.3, 3.4</w:t>
            </w:r>
          </w:p>
        </w:tc>
      </w:tr>
    </w:tbl>
    <w:p w14:paraId="330DC53B" w14:textId="77777777" w:rsidR="008C24DC" w:rsidRPr="008C24DC" w:rsidRDefault="008C24DC" w:rsidP="008C24DC">
      <w:pPr>
        <w:spacing w:line="288" w:lineRule="auto"/>
        <w:jc w:val="left"/>
        <w:rPr>
          <w:rFonts w:ascii="Times New Roman" w:eastAsia="Times New Roman" w:hAnsi="Times New Roman" w:cs="Times New Roman"/>
          <w:b/>
          <w:noProof w:val="0"/>
          <w:sz w:val="28"/>
          <w:szCs w:val="28"/>
          <w:lang w:val="en-US"/>
        </w:rPr>
      </w:pPr>
    </w:p>
    <w:p w14:paraId="74F495BB" w14:textId="77777777" w:rsidR="008C24DC" w:rsidRPr="008C24DC" w:rsidRDefault="008C24DC" w:rsidP="008C24DC">
      <w:pPr>
        <w:spacing w:line="288" w:lineRule="auto"/>
        <w:jc w:val="left"/>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5. NỘI DUNG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345"/>
        <w:gridCol w:w="590"/>
        <w:gridCol w:w="621"/>
        <w:gridCol w:w="879"/>
        <w:gridCol w:w="2023"/>
      </w:tblGrid>
      <w:tr w:rsidR="008C24DC" w:rsidRPr="008C24DC" w14:paraId="2109D60A" w14:textId="77777777" w:rsidTr="006D0CAF">
        <w:tc>
          <w:tcPr>
            <w:tcW w:w="404" w:type="pct"/>
            <w:vMerge w:val="restart"/>
            <w:tcBorders>
              <w:top w:val="single" w:sz="4" w:space="0" w:color="auto"/>
              <w:left w:val="single" w:sz="4" w:space="0" w:color="auto"/>
              <w:bottom w:val="single" w:sz="4" w:space="0" w:color="auto"/>
              <w:right w:val="single" w:sz="4" w:space="0" w:color="auto"/>
            </w:tcBorders>
            <w:vAlign w:val="center"/>
            <w:hideMark/>
          </w:tcPr>
          <w:p w14:paraId="6621117B"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STT</w:t>
            </w:r>
          </w:p>
        </w:tc>
        <w:tc>
          <w:tcPr>
            <w:tcW w:w="2362" w:type="pct"/>
            <w:vMerge w:val="restart"/>
            <w:tcBorders>
              <w:top w:val="single" w:sz="4" w:space="0" w:color="auto"/>
              <w:left w:val="single" w:sz="4" w:space="0" w:color="auto"/>
              <w:bottom w:val="single" w:sz="4" w:space="0" w:color="auto"/>
              <w:right w:val="single" w:sz="4" w:space="0" w:color="auto"/>
            </w:tcBorders>
            <w:vAlign w:val="center"/>
            <w:hideMark/>
          </w:tcPr>
          <w:p w14:paraId="1DA880EA"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Batang" w:hAnsi="Times New Roman" w:cs="Times New Roman"/>
                <w:b/>
                <w:noProof w:val="0"/>
                <w:sz w:val="28"/>
                <w:szCs w:val="28"/>
                <w:lang w:val="nl-NL" w:eastAsia="ko-KR"/>
              </w:rPr>
              <w:t>CHỦ ĐỀ</w:t>
            </w:r>
          </w:p>
        </w:tc>
        <w:tc>
          <w:tcPr>
            <w:tcW w:w="1134" w:type="pct"/>
            <w:gridSpan w:val="3"/>
            <w:tcBorders>
              <w:top w:val="single" w:sz="4" w:space="0" w:color="auto"/>
              <w:left w:val="single" w:sz="4" w:space="0" w:color="auto"/>
              <w:bottom w:val="single" w:sz="4" w:space="0" w:color="auto"/>
              <w:right w:val="single" w:sz="4" w:space="0" w:color="auto"/>
            </w:tcBorders>
            <w:vAlign w:val="center"/>
            <w:hideMark/>
          </w:tcPr>
          <w:p w14:paraId="646653B1"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SỐ TIẾT</w:t>
            </w:r>
          </w:p>
        </w:tc>
        <w:tc>
          <w:tcPr>
            <w:tcW w:w="1100" w:type="pct"/>
            <w:tcBorders>
              <w:top w:val="single" w:sz="4" w:space="0" w:color="auto"/>
              <w:left w:val="single" w:sz="4" w:space="0" w:color="auto"/>
              <w:bottom w:val="single" w:sz="4" w:space="0" w:color="auto"/>
              <w:right w:val="single" w:sz="4" w:space="0" w:color="auto"/>
            </w:tcBorders>
            <w:hideMark/>
          </w:tcPr>
          <w:p w14:paraId="44A5A077"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CHUẨN ĐẦU RA HỌC PHẦN</w:t>
            </w:r>
          </w:p>
        </w:tc>
      </w:tr>
      <w:tr w:rsidR="008C24DC" w:rsidRPr="008C24DC" w14:paraId="49A2D9EF" w14:textId="77777777" w:rsidTr="006D0CAF">
        <w:tc>
          <w:tcPr>
            <w:tcW w:w="0" w:type="auto"/>
            <w:vMerge/>
            <w:tcBorders>
              <w:top w:val="single" w:sz="4" w:space="0" w:color="auto"/>
              <w:left w:val="single" w:sz="4" w:space="0" w:color="auto"/>
              <w:bottom w:val="single" w:sz="4" w:space="0" w:color="auto"/>
              <w:right w:val="single" w:sz="4" w:space="0" w:color="auto"/>
            </w:tcBorders>
            <w:vAlign w:val="center"/>
            <w:hideMark/>
          </w:tcPr>
          <w:p w14:paraId="11650B30" w14:textId="77777777" w:rsidR="008C24DC" w:rsidRPr="008C24DC" w:rsidRDefault="008C24DC" w:rsidP="008C24DC">
            <w:pPr>
              <w:jc w:val="left"/>
              <w:rPr>
                <w:rFonts w:ascii="Times New Roman" w:eastAsia="Times New Roman" w:hAnsi="Times New Roman" w:cs="Times New Roman"/>
                <w:b/>
                <w:bCs/>
                <w:noProof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AE3D6" w14:textId="77777777" w:rsidR="008C24DC" w:rsidRPr="008C24DC" w:rsidRDefault="008C24DC" w:rsidP="008C24DC">
            <w:pPr>
              <w:jc w:val="left"/>
              <w:rPr>
                <w:rFonts w:ascii="Times New Roman" w:eastAsia="Times New Roman" w:hAnsi="Times New Roman" w:cs="Times New Roman"/>
                <w:b/>
                <w:bCs/>
                <w:noProof w:val="0"/>
                <w:sz w:val="28"/>
                <w:szCs w:val="28"/>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5BB379CF"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LT</w:t>
            </w:r>
          </w:p>
        </w:tc>
        <w:tc>
          <w:tcPr>
            <w:tcW w:w="336" w:type="pct"/>
            <w:tcBorders>
              <w:top w:val="single" w:sz="4" w:space="0" w:color="auto"/>
              <w:left w:val="single" w:sz="4" w:space="0" w:color="auto"/>
              <w:bottom w:val="single" w:sz="4" w:space="0" w:color="auto"/>
              <w:right w:val="single" w:sz="4" w:space="0" w:color="auto"/>
            </w:tcBorders>
            <w:vAlign w:val="center"/>
            <w:hideMark/>
          </w:tcPr>
          <w:p w14:paraId="0F54D7CA"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TH</w:t>
            </w:r>
          </w:p>
        </w:tc>
        <w:tc>
          <w:tcPr>
            <w:tcW w:w="479" w:type="pct"/>
            <w:tcBorders>
              <w:top w:val="single" w:sz="4" w:space="0" w:color="auto"/>
              <w:left w:val="single" w:sz="4" w:space="0" w:color="auto"/>
              <w:bottom w:val="single" w:sz="4" w:space="0" w:color="auto"/>
              <w:right w:val="single" w:sz="4" w:space="0" w:color="auto"/>
            </w:tcBorders>
            <w:hideMark/>
          </w:tcPr>
          <w:p w14:paraId="44E70ED7"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Tự học</w:t>
            </w:r>
          </w:p>
        </w:tc>
        <w:tc>
          <w:tcPr>
            <w:tcW w:w="1100" w:type="pct"/>
            <w:tcBorders>
              <w:top w:val="single" w:sz="4" w:space="0" w:color="auto"/>
              <w:left w:val="single" w:sz="4" w:space="0" w:color="auto"/>
              <w:bottom w:val="single" w:sz="4" w:space="0" w:color="auto"/>
              <w:right w:val="single" w:sz="4" w:space="0" w:color="auto"/>
            </w:tcBorders>
          </w:tcPr>
          <w:p w14:paraId="6F311942"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p>
        </w:tc>
      </w:tr>
      <w:tr w:rsidR="008C24DC" w:rsidRPr="008C24DC" w14:paraId="1F3038BB" w14:textId="77777777" w:rsidTr="006D0CAF">
        <w:tc>
          <w:tcPr>
            <w:tcW w:w="3900" w:type="pct"/>
            <w:gridSpan w:val="5"/>
            <w:tcBorders>
              <w:top w:val="single" w:sz="4" w:space="0" w:color="auto"/>
              <w:left w:val="single" w:sz="4" w:space="0" w:color="auto"/>
              <w:bottom w:val="single" w:sz="4" w:space="0" w:color="auto"/>
              <w:right w:val="single" w:sz="4" w:space="0" w:color="auto"/>
            </w:tcBorders>
          </w:tcPr>
          <w:p w14:paraId="078F8177"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GIỚI THIỆU HỌC PHẦN</w:t>
            </w:r>
          </w:p>
        </w:tc>
        <w:tc>
          <w:tcPr>
            <w:tcW w:w="1100" w:type="pct"/>
            <w:tcBorders>
              <w:top w:val="single" w:sz="4" w:space="0" w:color="auto"/>
              <w:left w:val="single" w:sz="4" w:space="0" w:color="auto"/>
              <w:bottom w:val="single" w:sz="4" w:space="0" w:color="auto"/>
              <w:right w:val="single" w:sz="4" w:space="0" w:color="auto"/>
            </w:tcBorders>
          </w:tcPr>
          <w:p w14:paraId="27666B54" w14:textId="77777777" w:rsidR="008C24DC" w:rsidRPr="008C24DC" w:rsidRDefault="008C24DC" w:rsidP="008C24DC">
            <w:pPr>
              <w:spacing w:line="288" w:lineRule="auto"/>
              <w:rPr>
                <w:rFonts w:ascii="Times New Roman" w:eastAsia="Times New Roman" w:hAnsi="Times New Roman" w:cs="Times New Roman"/>
                <w:b/>
                <w:noProof w:val="0"/>
                <w:sz w:val="28"/>
                <w:szCs w:val="28"/>
              </w:rPr>
            </w:pPr>
          </w:p>
        </w:tc>
      </w:tr>
      <w:tr w:rsidR="008C24DC" w:rsidRPr="008C24DC" w14:paraId="78184324" w14:textId="77777777" w:rsidTr="006D0CAF">
        <w:tc>
          <w:tcPr>
            <w:tcW w:w="3900" w:type="pct"/>
            <w:gridSpan w:val="5"/>
            <w:tcBorders>
              <w:top w:val="single" w:sz="4" w:space="0" w:color="auto"/>
              <w:left w:val="single" w:sz="4" w:space="0" w:color="auto"/>
              <w:bottom w:val="single" w:sz="4" w:space="0" w:color="auto"/>
              <w:right w:val="single" w:sz="4" w:space="0" w:color="auto"/>
            </w:tcBorders>
            <w:hideMark/>
          </w:tcPr>
          <w:p w14:paraId="17FD0ECA" w14:textId="77777777" w:rsidR="008C24DC" w:rsidRPr="008C24DC" w:rsidRDefault="008C24DC" w:rsidP="008C24DC">
            <w:pPr>
              <w:spacing w:line="288" w:lineRule="auto"/>
              <w:rPr>
                <w:rFonts w:ascii="Times New Roman" w:eastAsia="Times New Roman" w:hAnsi="Times New Roman" w:cs="Times New Roman"/>
                <w:bCs/>
                <w:noProof w:val="0"/>
                <w:sz w:val="28"/>
                <w:szCs w:val="28"/>
              </w:rPr>
            </w:pPr>
            <w:r w:rsidRPr="008C24DC">
              <w:rPr>
                <w:rFonts w:ascii="Times New Roman" w:eastAsia="Times New Roman" w:hAnsi="Times New Roman" w:cs="Times New Roman"/>
                <w:b/>
                <w:noProof w:val="0"/>
                <w:sz w:val="28"/>
                <w:szCs w:val="28"/>
              </w:rPr>
              <w:t>ĐIỀU DƯỠNG NGOẠI CƠ SỞ</w:t>
            </w:r>
          </w:p>
        </w:tc>
        <w:tc>
          <w:tcPr>
            <w:tcW w:w="1100" w:type="pct"/>
            <w:tcBorders>
              <w:top w:val="single" w:sz="4" w:space="0" w:color="auto"/>
              <w:left w:val="single" w:sz="4" w:space="0" w:color="auto"/>
              <w:bottom w:val="single" w:sz="4" w:space="0" w:color="auto"/>
              <w:right w:val="single" w:sz="4" w:space="0" w:color="auto"/>
            </w:tcBorders>
          </w:tcPr>
          <w:p w14:paraId="622D1F57" w14:textId="77777777" w:rsidR="008C24DC" w:rsidRPr="008C24DC" w:rsidRDefault="008C24DC" w:rsidP="008C24DC">
            <w:pPr>
              <w:spacing w:line="288" w:lineRule="auto"/>
              <w:rPr>
                <w:rFonts w:ascii="Times New Roman" w:eastAsia="Times New Roman" w:hAnsi="Times New Roman" w:cs="Times New Roman"/>
                <w:b/>
                <w:noProof w:val="0"/>
                <w:sz w:val="28"/>
                <w:szCs w:val="28"/>
              </w:rPr>
            </w:pPr>
          </w:p>
        </w:tc>
      </w:tr>
      <w:tr w:rsidR="008C24DC" w:rsidRPr="008C24DC" w14:paraId="37A83AF4"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55D4A38E"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2362" w:type="pct"/>
            <w:tcBorders>
              <w:top w:val="single" w:sz="4" w:space="0" w:color="auto"/>
              <w:left w:val="single" w:sz="4" w:space="0" w:color="auto"/>
              <w:bottom w:val="single" w:sz="4" w:space="0" w:color="auto"/>
              <w:right w:val="single" w:sz="4" w:space="0" w:color="auto"/>
            </w:tcBorders>
            <w:hideMark/>
          </w:tcPr>
          <w:p w14:paraId="59935294" w14:textId="77777777" w:rsidR="008C24DC" w:rsidRPr="008C24DC" w:rsidRDefault="008C24DC" w:rsidP="008C24DC">
            <w:pPr>
              <w:spacing w:line="288" w:lineRule="auto"/>
              <w:rPr>
                <w:rFonts w:ascii="Times New Roman" w:eastAsia="Times New Roman" w:hAnsi="Times New Roman" w:cs="Times New Roman"/>
                <w:bCs/>
                <w:noProof w:val="0"/>
                <w:sz w:val="28"/>
                <w:szCs w:val="28"/>
              </w:rPr>
            </w:pPr>
            <w:r w:rsidRPr="008C24DC">
              <w:rPr>
                <w:rFonts w:ascii="Times New Roman" w:eastAsia="Times New Roman" w:hAnsi="Times New Roman" w:cs="Times New Roman"/>
                <w:noProof w:val="0"/>
                <w:sz w:val="28"/>
                <w:szCs w:val="28"/>
              </w:rPr>
              <w:t>Chăm sóc người bệnh nhiễm trùng ngoại khoa</w:t>
            </w:r>
          </w:p>
        </w:tc>
        <w:tc>
          <w:tcPr>
            <w:tcW w:w="319" w:type="pct"/>
            <w:tcBorders>
              <w:top w:val="single" w:sz="4" w:space="0" w:color="auto"/>
              <w:left w:val="single" w:sz="4" w:space="0" w:color="auto"/>
              <w:bottom w:val="single" w:sz="4" w:space="0" w:color="auto"/>
              <w:right w:val="single" w:sz="4" w:space="0" w:color="auto"/>
            </w:tcBorders>
            <w:vAlign w:val="center"/>
            <w:hideMark/>
          </w:tcPr>
          <w:p w14:paraId="03D3E95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73AC2FFB"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2FB9ADEA"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0151BC0F"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A, B, C, J</w:t>
            </w:r>
          </w:p>
        </w:tc>
      </w:tr>
      <w:tr w:rsidR="008C24DC" w:rsidRPr="008C24DC" w14:paraId="7C87A99B"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4BEA82A0"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2</w:t>
            </w:r>
          </w:p>
        </w:tc>
        <w:tc>
          <w:tcPr>
            <w:tcW w:w="2362" w:type="pct"/>
            <w:tcBorders>
              <w:top w:val="single" w:sz="4" w:space="0" w:color="auto"/>
              <w:left w:val="single" w:sz="4" w:space="0" w:color="auto"/>
              <w:bottom w:val="single" w:sz="4" w:space="0" w:color="auto"/>
              <w:right w:val="single" w:sz="4" w:space="0" w:color="auto"/>
            </w:tcBorders>
            <w:hideMark/>
          </w:tcPr>
          <w:p w14:paraId="7EA20D36" w14:textId="77777777" w:rsidR="008C24DC" w:rsidRPr="008C24DC" w:rsidRDefault="008C24DC" w:rsidP="008C24DC">
            <w:pPr>
              <w:tabs>
                <w:tab w:val="left" w:pos="1215"/>
              </w:tabs>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 xml:space="preserve">Vô khuẩn ngoại khoa </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E1CFB2"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56E9BBE6"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5FDA5765"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5657ACA9"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A, B, C, J</w:t>
            </w:r>
          </w:p>
        </w:tc>
      </w:tr>
      <w:tr w:rsidR="008C24DC" w:rsidRPr="008C24DC" w14:paraId="6EA00E37"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7B8293D2"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3</w:t>
            </w:r>
          </w:p>
        </w:tc>
        <w:tc>
          <w:tcPr>
            <w:tcW w:w="2362" w:type="pct"/>
            <w:tcBorders>
              <w:top w:val="single" w:sz="4" w:space="0" w:color="auto"/>
              <w:left w:val="single" w:sz="4" w:space="0" w:color="auto"/>
              <w:bottom w:val="single" w:sz="4" w:space="0" w:color="auto"/>
              <w:right w:val="single" w:sz="4" w:space="0" w:color="auto"/>
            </w:tcBorders>
            <w:hideMark/>
          </w:tcPr>
          <w:p w14:paraId="5B6DCA83"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trước và sau phẫu thuật</w:t>
            </w:r>
          </w:p>
        </w:tc>
        <w:tc>
          <w:tcPr>
            <w:tcW w:w="319" w:type="pct"/>
            <w:tcBorders>
              <w:top w:val="single" w:sz="4" w:space="0" w:color="auto"/>
              <w:left w:val="single" w:sz="4" w:space="0" w:color="auto"/>
              <w:bottom w:val="single" w:sz="4" w:space="0" w:color="auto"/>
              <w:right w:val="single" w:sz="4" w:space="0" w:color="auto"/>
            </w:tcBorders>
            <w:vAlign w:val="center"/>
            <w:hideMark/>
          </w:tcPr>
          <w:p w14:paraId="1DFEDAB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551A1B4A"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6595BA2D"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3C143773"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A, B, C, J, K, L</w:t>
            </w:r>
          </w:p>
        </w:tc>
      </w:tr>
      <w:tr w:rsidR="008C24DC" w:rsidRPr="008C24DC" w14:paraId="3CFEB7F0" w14:textId="77777777" w:rsidTr="006D0CAF">
        <w:tc>
          <w:tcPr>
            <w:tcW w:w="3900" w:type="pct"/>
            <w:gridSpan w:val="5"/>
            <w:tcBorders>
              <w:top w:val="single" w:sz="4" w:space="0" w:color="auto"/>
              <w:left w:val="single" w:sz="4" w:space="0" w:color="auto"/>
              <w:bottom w:val="single" w:sz="4" w:space="0" w:color="auto"/>
              <w:right w:val="single" w:sz="4" w:space="0" w:color="auto"/>
            </w:tcBorders>
            <w:hideMark/>
          </w:tcPr>
          <w:p w14:paraId="0D4E5336" w14:textId="77777777" w:rsidR="008C24DC" w:rsidRPr="008C24DC" w:rsidRDefault="008C24DC" w:rsidP="008C24DC">
            <w:pPr>
              <w:spacing w:line="288" w:lineRule="auto"/>
              <w:rPr>
                <w:rFonts w:ascii="Times New Roman" w:eastAsia="Times New Roman" w:hAnsi="Times New Roman" w:cs="Times New Roman"/>
                <w:bCs/>
                <w:noProof w:val="0"/>
                <w:sz w:val="28"/>
                <w:szCs w:val="28"/>
              </w:rPr>
            </w:pPr>
            <w:r w:rsidRPr="008C24DC">
              <w:rPr>
                <w:rFonts w:ascii="Times New Roman" w:eastAsia="Times New Roman" w:hAnsi="Times New Roman" w:cs="Times New Roman"/>
                <w:b/>
                <w:noProof w:val="0"/>
                <w:sz w:val="28"/>
                <w:szCs w:val="28"/>
              </w:rPr>
              <w:t>ĐIỀU DƯỠNG NGOẠI NIỆU</w:t>
            </w:r>
          </w:p>
        </w:tc>
        <w:tc>
          <w:tcPr>
            <w:tcW w:w="1100" w:type="pct"/>
            <w:tcBorders>
              <w:top w:val="single" w:sz="4" w:space="0" w:color="auto"/>
              <w:left w:val="single" w:sz="4" w:space="0" w:color="auto"/>
              <w:bottom w:val="single" w:sz="4" w:space="0" w:color="auto"/>
              <w:right w:val="single" w:sz="4" w:space="0" w:color="auto"/>
            </w:tcBorders>
          </w:tcPr>
          <w:p w14:paraId="10DB0295" w14:textId="77777777" w:rsidR="008C24DC" w:rsidRPr="008C24DC" w:rsidRDefault="008C24DC" w:rsidP="008C24DC">
            <w:pPr>
              <w:spacing w:line="288" w:lineRule="auto"/>
              <w:rPr>
                <w:rFonts w:ascii="Times New Roman" w:eastAsia="Times New Roman" w:hAnsi="Times New Roman" w:cs="Times New Roman"/>
                <w:b/>
                <w:noProof w:val="0"/>
                <w:sz w:val="28"/>
                <w:szCs w:val="28"/>
              </w:rPr>
            </w:pPr>
          </w:p>
        </w:tc>
      </w:tr>
      <w:tr w:rsidR="008C24DC" w:rsidRPr="008C24DC" w14:paraId="462EC10A"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12E359AB"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4</w:t>
            </w:r>
          </w:p>
        </w:tc>
        <w:tc>
          <w:tcPr>
            <w:tcW w:w="2362" w:type="pct"/>
            <w:tcBorders>
              <w:top w:val="single" w:sz="4" w:space="0" w:color="auto"/>
              <w:left w:val="single" w:sz="4" w:space="0" w:color="auto"/>
              <w:bottom w:val="single" w:sz="4" w:space="0" w:color="auto"/>
              <w:right w:val="single" w:sz="4" w:space="0" w:color="auto"/>
            </w:tcBorders>
            <w:hideMark/>
          </w:tcPr>
          <w:p w14:paraId="36F3A2AE"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sỏi tiết niệu</w:t>
            </w:r>
          </w:p>
        </w:tc>
        <w:tc>
          <w:tcPr>
            <w:tcW w:w="319" w:type="pct"/>
            <w:tcBorders>
              <w:top w:val="single" w:sz="4" w:space="0" w:color="auto"/>
              <w:left w:val="single" w:sz="4" w:space="0" w:color="auto"/>
              <w:bottom w:val="single" w:sz="4" w:space="0" w:color="auto"/>
              <w:right w:val="single" w:sz="4" w:space="0" w:color="auto"/>
            </w:tcBorders>
            <w:vAlign w:val="center"/>
            <w:hideMark/>
          </w:tcPr>
          <w:p w14:paraId="3BB4B179"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1E0934A5"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62354E91"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32140C75"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5AB743DB"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0AB082FD"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2362" w:type="pct"/>
            <w:tcBorders>
              <w:top w:val="single" w:sz="4" w:space="0" w:color="auto"/>
              <w:left w:val="single" w:sz="4" w:space="0" w:color="auto"/>
              <w:bottom w:val="single" w:sz="4" w:space="0" w:color="auto"/>
              <w:right w:val="single" w:sz="4" w:space="0" w:color="auto"/>
            </w:tcBorders>
            <w:hideMark/>
          </w:tcPr>
          <w:p w14:paraId="309DDC08"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chấn thương thận</w:t>
            </w:r>
          </w:p>
        </w:tc>
        <w:tc>
          <w:tcPr>
            <w:tcW w:w="319" w:type="pct"/>
            <w:tcBorders>
              <w:top w:val="single" w:sz="4" w:space="0" w:color="auto"/>
              <w:left w:val="single" w:sz="4" w:space="0" w:color="auto"/>
              <w:bottom w:val="single" w:sz="4" w:space="0" w:color="auto"/>
              <w:right w:val="single" w:sz="4" w:space="0" w:color="auto"/>
            </w:tcBorders>
            <w:vAlign w:val="center"/>
            <w:hideMark/>
          </w:tcPr>
          <w:p w14:paraId="330EFA9F"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60B165D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109C351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53AE2466"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2E0034E4"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43B30A7D"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6</w:t>
            </w:r>
          </w:p>
        </w:tc>
        <w:tc>
          <w:tcPr>
            <w:tcW w:w="2362" w:type="pct"/>
            <w:tcBorders>
              <w:top w:val="single" w:sz="4" w:space="0" w:color="auto"/>
              <w:left w:val="single" w:sz="4" w:space="0" w:color="auto"/>
              <w:bottom w:val="single" w:sz="4" w:space="0" w:color="auto"/>
              <w:right w:val="single" w:sz="4" w:space="0" w:color="auto"/>
            </w:tcBorders>
            <w:hideMark/>
          </w:tcPr>
          <w:p w14:paraId="46A646C2"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chấn thương niệu đạo</w:t>
            </w:r>
          </w:p>
        </w:tc>
        <w:tc>
          <w:tcPr>
            <w:tcW w:w="319" w:type="pct"/>
            <w:tcBorders>
              <w:top w:val="single" w:sz="4" w:space="0" w:color="auto"/>
              <w:left w:val="single" w:sz="4" w:space="0" w:color="auto"/>
              <w:bottom w:val="single" w:sz="4" w:space="0" w:color="auto"/>
              <w:right w:val="single" w:sz="4" w:space="0" w:color="auto"/>
            </w:tcBorders>
            <w:vAlign w:val="center"/>
            <w:hideMark/>
          </w:tcPr>
          <w:p w14:paraId="73F56926"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28CFCD7E"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470B29D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12504F55"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4624152E"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58F9CD78"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7</w:t>
            </w:r>
          </w:p>
        </w:tc>
        <w:tc>
          <w:tcPr>
            <w:tcW w:w="2362" w:type="pct"/>
            <w:tcBorders>
              <w:top w:val="single" w:sz="4" w:space="0" w:color="auto"/>
              <w:left w:val="single" w:sz="4" w:space="0" w:color="auto"/>
              <w:bottom w:val="single" w:sz="4" w:space="0" w:color="auto"/>
              <w:right w:val="single" w:sz="4" w:space="0" w:color="auto"/>
            </w:tcBorders>
            <w:hideMark/>
          </w:tcPr>
          <w:p w14:paraId="024C48BE"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tăng sản tuyến tiền liệt</w:t>
            </w:r>
          </w:p>
        </w:tc>
        <w:tc>
          <w:tcPr>
            <w:tcW w:w="319" w:type="pct"/>
            <w:tcBorders>
              <w:top w:val="single" w:sz="4" w:space="0" w:color="auto"/>
              <w:left w:val="single" w:sz="4" w:space="0" w:color="auto"/>
              <w:bottom w:val="single" w:sz="4" w:space="0" w:color="auto"/>
              <w:right w:val="single" w:sz="4" w:space="0" w:color="auto"/>
            </w:tcBorders>
            <w:vAlign w:val="center"/>
            <w:hideMark/>
          </w:tcPr>
          <w:p w14:paraId="438F53D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6C8FA556"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5DC6C35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2D4188A6"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075889C0"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714D6D7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lastRenderedPageBreak/>
              <w:t>8</w:t>
            </w:r>
          </w:p>
        </w:tc>
        <w:tc>
          <w:tcPr>
            <w:tcW w:w="2362" w:type="pct"/>
            <w:tcBorders>
              <w:top w:val="single" w:sz="4" w:space="0" w:color="auto"/>
              <w:left w:val="single" w:sz="4" w:space="0" w:color="auto"/>
              <w:bottom w:val="single" w:sz="4" w:space="0" w:color="auto"/>
              <w:right w:val="single" w:sz="4" w:space="0" w:color="auto"/>
            </w:tcBorders>
            <w:hideMark/>
          </w:tcPr>
          <w:p w14:paraId="426E1DD7"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các loại ống dẫn lưu niệu</w:t>
            </w:r>
          </w:p>
        </w:tc>
        <w:tc>
          <w:tcPr>
            <w:tcW w:w="319" w:type="pct"/>
            <w:tcBorders>
              <w:top w:val="single" w:sz="4" w:space="0" w:color="auto"/>
              <w:left w:val="single" w:sz="4" w:space="0" w:color="auto"/>
              <w:bottom w:val="single" w:sz="4" w:space="0" w:color="auto"/>
              <w:right w:val="single" w:sz="4" w:space="0" w:color="auto"/>
            </w:tcBorders>
            <w:vAlign w:val="center"/>
            <w:hideMark/>
          </w:tcPr>
          <w:p w14:paraId="157B9B3F"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41FF8712"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02ED867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6D4B9323"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46121338"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6AA941A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9</w:t>
            </w:r>
          </w:p>
        </w:tc>
        <w:tc>
          <w:tcPr>
            <w:tcW w:w="2362" w:type="pct"/>
            <w:tcBorders>
              <w:top w:val="single" w:sz="4" w:space="0" w:color="auto"/>
              <w:left w:val="single" w:sz="4" w:space="0" w:color="auto"/>
              <w:bottom w:val="single" w:sz="4" w:space="0" w:color="auto"/>
              <w:right w:val="single" w:sz="4" w:space="0" w:color="auto"/>
            </w:tcBorders>
            <w:hideMark/>
          </w:tcPr>
          <w:p w14:paraId="7A4942CA"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vỡ bàng quang</w:t>
            </w:r>
          </w:p>
        </w:tc>
        <w:tc>
          <w:tcPr>
            <w:tcW w:w="319" w:type="pct"/>
            <w:tcBorders>
              <w:top w:val="single" w:sz="4" w:space="0" w:color="auto"/>
              <w:left w:val="single" w:sz="4" w:space="0" w:color="auto"/>
              <w:bottom w:val="single" w:sz="4" w:space="0" w:color="auto"/>
              <w:right w:val="single" w:sz="4" w:space="0" w:color="auto"/>
            </w:tcBorders>
            <w:vAlign w:val="center"/>
            <w:hideMark/>
          </w:tcPr>
          <w:p w14:paraId="67944162"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3D9D2C2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51B304E5"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5BCF9849"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6E45A504" w14:textId="77777777" w:rsidTr="006D0CAF">
        <w:tc>
          <w:tcPr>
            <w:tcW w:w="3900" w:type="pct"/>
            <w:gridSpan w:val="5"/>
            <w:tcBorders>
              <w:top w:val="single" w:sz="4" w:space="0" w:color="auto"/>
              <w:left w:val="single" w:sz="4" w:space="0" w:color="auto"/>
              <w:bottom w:val="single" w:sz="4" w:space="0" w:color="auto"/>
              <w:right w:val="single" w:sz="4" w:space="0" w:color="auto"/>
            </w:tcBorders>
            <w:hideMark/>
          </w:tcPr>
          <w:p w14:paraId="3E7817FF" w14:textId="77777777" w:rsidR="008C24DC" w:rsidRPr="008C24DC" w:rsidRDefault="008C24DC" w:rsidP="008C24DC">
            <w:pPr>
              <w:spacing w:line="288" w:lineRule="auto"/>
              <w:rPr>
                <w:rFonts w:ascii="Times New Roman" w:eastAsia="Times New Roman" w:hAnsi="Times New Roman" w:cs="Times New Roman"/>
                <w:bCs/>
                <w:noProof w:val="0"/>
                <w:sz w:val="28"/>
                <w:szCs w:val="28"/>
              </w:rPr>
            </w:pPr>
            <w:r w:rsidRPr="008C24DC">
              <w:rPr>
                <w:rFonts w:ascii="Times New Roman" w:eastAsia="Times New Roman" w:hAnsi="Times New Roman" w:cs="Times New Roman"/>
                <w:b/>
                <w:noProof w:val="0"/>
                <w:sz w:val="28"/>
                <w:szCs w:val="28"/>
              </w:rPr>
              <w:t>ĐIỀU DƯỠNG NGOẠI TỔNG QUÁT</w:t>
            </w:r>
          </w:p>
        </w:tc>
        <w:tc>
          <w:tcPr>
            <w:tcW w:w="1100" w:type="pct"/>
            <w:tcBorders>
              <w:top w:val="single" w:sz="4" w:space="0" w:color="auto"/>
              <w:left w:val="single" w:sz="4" w:space="0" w:color="auto"/>
              <w:bottom w:val="single" w:sz="4" w:space="0" w:color="auto"/>
              <w:right w:val="single" w:sz="4" w:space="0" w:color="auto"/>
            </w:tcBorders>
          </w:tcPr>
          <w:p w14:paraId="203D6482" w14:textId="77777777" w:rsidR="008C24DC" w:rsidRPr="008C24DC" w:rsidRDefault="008C24DC" w:rsidP="008C24DC">
            <w:pPr>
              <w:spacing w:line="288" w:lineRule="auto"/>
              <w:rPr>
                <w:rFonts w:ascii="Times New Roman" w:eastAsia="Times New Roman" w:hAnsi="Times New Roman" w:cs="Times New Roman"/>
                <w:b/>
                <w:noProof w:val="0"/>
                <w:sz w:val="28"/>
                <w:szCs w:val="28"/>
              </w:rPr>
            </w:pPr>
          </w:p>
        </w:tc>
      </w:tr>
      <w:tr w:rsidR="008C24DC" w:rsidRPr="008C24DC" w14:paraId="426A1D06"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00D889D6"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10</w:t>
            </w:r>
          </w:p>
        </w:tc>
        <w:tc>
          <w:tcPr>
            <w:tcW w:w="2362" w:type="pct"/>
            <w:tcBorders>
              <w:top w:val="single" w:sz="4" w:space="0" w:color="auto"/>
              <w:left w:val="single" w:sz="4" w:space="0" w:color="auto"/>
              <w:bottom w:val="single" w:sz="4" w:space="0" w:color="auto"/>
              <w:right w:val="single" w:sz="4" w:space="0" w:color="auto"/>
            </w:tcBorders>
            <w:hideMark/>
          </w:tcPr>
          <w:p w14:paraId="0E2C8221"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thoát vị bẹn – đùi</w:t>
            </w:r>
          </w:p>
        </w:tc>
        <w:tc>
          <w:tcPr>
            <w:tcW w:w="319" w:type="pct"/>
            <w:tcBorders>
              <w:top w:val="single" w:sz="4" w:space="0" w:color="auto"/>
              <w:left w:val="single" w:sz="4" w:space="0" w:color="auto"/>
              <w:bottom w:val="single" w:sz="4" w:space="0" w:color="auto"/>
              <w:right w:val="single" w:sz="4" w:space="0" w:color="auto"/>
            </w:tcBorders>
            <w:vAlign w:val="center"/>
            <w:hideMark/>
          </w:tcPr>
          <w:p w14:paraId="5C88E5FC"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0AEBCA28"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12B714F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14ACC0B8"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03B35F7D"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7BE84246"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11</w:t>
            </w:r>
          </w:p>
        </w:tc>
        <w:tc>
          <w:tcPr>
            <w:tcW w:w="2362" w:type="pct"/>
            <w:tcBorders>
              <w:top w:val="single" w:sz="4" w:space="0" w:color="auto"/>
              <w:left w:val="single" w:sz="4" w:space="0" w:color="auto"/>
              <w:bottom w:val="single" w:sz="4" w:space="0" w:color="auto"/>
              <w:right w:val="single" w:sz="4" w:space="0" w:color="auto"/>
            </w:tcBorders>
            <w:hideMark/>
          </w:tcPr>
          <w:p w14:paraId="18436221"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thủng ổ loét  dạ dày-tá tràng</w:t>
            </w:r>
          </w:p>
        </w:tc>
        <w:tc>
          <w:tcPr>
            <w:tcW w:w="319" w:type="pct"/>
            <w:tcBorders>
              <w:top w:val="single" w:sz="4" w:space="0" w:color="auto"/>
              <w:left w:val="single" w:sz="4" w:space="0" w:color="auto"/>
              <w:bottom w:val="single" w:sz="4" w:space="0" w:color="auto"/>
              <w:right w:val="single" w:sz="4" w:space="0" w:color="auto"/>
            </w:tcBorders>
            <w:vAlign w:val="center"/>
            <w:hideMark/>
          </w:tcPr>
          <w:p w14:paraId="6C1858A3"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7D0D5E72"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04ED37B9"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1B7F74DF"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355B9DE7"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1362F509"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12</w:t>
            </w:r>
          </w:p>
        </w:tc>
        <w:tc>
          <w:tcPr>
            <w:tcW w:w="2362" w:type="pct"/>
            <w:tcBorders>
              <w:top w:val="single" w:sz="4" w:space="0" w:color="auto"/>
              <w:left w:val="single" w:sz="4" w:space="0" w:color="auto"/>
              <w:bottom w:val="single" w:sz="4" w:space="0" w:color="auto"/>
              <w:right w:val="single" w:sz="4" w:space="0" w:color="auto"/>
            </w:tcBorders>
            <w:hideMark/>
          </w:tcPr>
          <w:p w14:paraId="565F1DB4"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 xml:space="preserve">Chăm sóc người bệnh chấn thương-vết thương bụng </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036E84"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10B3758E"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4FB17385"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65A9923A"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72405A4A"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16C570CD"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13</w:t>
            </w:r>
          </w:p>
        </w:tc>
        <w:tc>
          <w:tcPr>
            <w:tcW w:w="2362" w:type="pct"/>
            <w:tcBorders>
              <w:top w:val="single" w:sz="4" w:space="0" w:color="auto"/>
              <w:left w:val="single" w:sz="4" w:space="0" w:color="auto"/>
              <w:bottom w:val="single" w:sz="4" w:space="0" w:color="auto"/>
              <w:right w:val="single" w:sz="4" w:space="0" w:color="auto"/>
            </w:tcBorders>
            <w:hideMark/>
          </w:tcPr>
          <w:p w14:paraId="2F851FB2"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trĩ-Rò hậu môn</w:t>
            </w:r>
          </w:p>
        </w:tc>
        <w:tc>
          <w:tcPr>
            <w:tcW w:w="319" w:type="pct"/>
            <w:tcBorders>
              <w:top w:val="single" w:sz="4" w:space="0" w:color="auto"/>
              <w:left w:val="single" w:sz="4" w:space="0" w:color="auto"/>
              <w:bottom w:val="single" w:sz="4" w:space="0" w:color="auto"/>
              <w:right w:val="single" w:sz="4" w:space="0" w:color="auto"/>
            </w:tcBorders>
            <w:vAlign w:val="center"/>
            <w:hideMark/>
          </w:tcPr>
          <w:p w14:paraId="211DC47C"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0E07943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53CD497C"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0588F58A"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1E40B0A6"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29D4BAB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14</w:t>
            </w:r>
          </w:p>
        </w:tc>
        <w:tc>
          <w:tcPr>
            <w:tcW w:w="2362" w:type="pct"/>
            <w:tcBorders>
              <w:top w:val="single" w:sz="4" w:space="0" w:color="auto"/>
              <w:left w:val="single" w:sz="4" w:space="0" w:color="auto"/>
              <w:bottom w:val="single" w:sz="4" w:space="0" w:color="auto"/>
              <w:right w:val="single" w:sz="4" w:space="0" w:color="auto"/>
            </w:tcBorders>
            <w:hideMark/>
          </w:tcPr>
          <w:p w14:paraId="610B3B91"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ung thư đại-trực tràng</w:t>
            </w:r>
          </w:p>
        </w:tc>
        <w:tc>
          <w:tcPr>
            <w:tcW w:w="319" w:type="pct"/>
            <w:tcBorders>
              <w:top w:val="single" w:sz="4" w:space="0" w:color="auto"/>
              <w:left w:val="single" w:sz="4" w:space="0" w:color="auto"/>
              <w:bottom w:val="single" w:sz="4" w:space="0" w:color="auto"/>
              <w:right w:val="single" w:sz="4" w:space="0" w:color="auto"/>
            </w:tcBorders>
            <w:vAlign w:val="center"/>
            <w:hideMark/>
          </w:tcPr>
          <w:p w14:paraId="06F92204"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1E9A9BFE"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2C5F1D0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57E8EFB4"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1CB4D0BB"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32C58521"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15</w:t>
            </w:r>
          </w:p>
        </w:tc>
        <w:tc>
          <w:tcPr>
            <w:tcW w:w="2362" w:type="pct"/>
            <w:tcBorders>
              <w:top w:val="single" w:sz="4" w:space="0" w:color="auto"/>
              <w:left w:val="single" w:sz="4" w:space="0" w:color="auto"/>
              <w:bottom w:val="single" w:sz="4" w:space="0" w:color="auto"/>
              <w:right w:val="single" w:sz="4" w:space="0" w:color="auto"/>
            </w:tcBorders>
            <w:hideMark/>
          </w:tcPr>
          <w:p w14:paraId="5E911F00"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nhiễm trùng đường mật</w:t>
            </w:r>
          </w:p>
        </w:tc>
        <w:tc>
          <w:tcPr>
            <w:tcW w:w="319" w:type="pct"/>
            <w:tcBorders>
              <w:top w:val="single" w:sz="4" w:space="0" w:color="auto"/>
              <w:left w:val="single" w:sz="4" w:space="0" w:color="auto"/>
              <w:bottom w:val="single" w:sz="4" w:space="0" w:color="auto"/>
              <w:right w:val="single" w:sz="4" w:space="0" w:color="auto"/>
            </w:tcBorders>
            <w:vAlign w:val="center"/>
            <w:hideMark/>
          </w:tcPr>
          <w:p w14:paraId="005F1EF1"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5C32B228"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1FE981A0"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5C1E97DD"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4FFC813B"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5FB8486F"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16</w:t>
            </w:r>
          </w:p>
        </w:tc>
        <w:tc>
          <w:tcPr>
            <w:tcW w:w="2362" w:type="pct"/>
            <w:tcBorders>
              <w:top w:val="single" w:sz="4" w:space="0" w:color="auto"/>
              <w:left w:val="single" w:sz="4" w:space="0" w:color="auto"/>
              <w:bottom w:val="single" w:sz="4" w:space="0" w:color="auto"/>
              <w:right w:val="single" w:sz="4" w:space="0" w:color="auto"/>
            </w:tcBorders>
            <w:hideMark/>
          </w:tcPr>
          <w:p w14:paraId="3BBFB480"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 xml:space="preserve">Chăm sóc người bệnh có hậu môn nhân tạo </w:t>
            </w:r>
          </w:p>
        </w:tc>
        <w:tc>
          <w:tcPr>
            <w:tcW w:w="319" w:type="pct"/>
            <w:tcBorders>
              <w:top w:val="single" w:sz="4" w:space="0" w:color="auto"/>
              <w:left w:val="single" w:sz="4" w:space="0" w:color="auto"/>
              <w:bottom w:val="single" w:sz="4" w:space="0" w:color="auto"/>
              <w:right w:val="single" w:sz="4" w:space="0" w:color="auto"/>
            </w:tcBorders>
            <w:vAlign w:val="center"/>
            <w:hideMark/>
          </w:tcPr>
          <w:p w14:paraId="447C54BD"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70CBA00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4EC68C9F"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320DA194"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45517D95"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24F6A5CD"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17</w:t>
            </w:r>
          </w:p>
        </w:tc>
        <w:tc>
          <w:tcPr>
            <w:tcW w:w="2362" w:type="pct"/>
            <w:tcBorders>
              <w:top w:val="single" w:sz="4" w:space="0" w:color="auto"/>
              <w:left w:val="single" w:sz="4" w:space="0" w:color="auto"/>
              <w:bottom w:val="single" w:sz="4" w:space="0" w:color="auto"/>
              <w:right w:val="single" w:sz="4" w:space="0" w:color="auto"/>
            </w:tcBorders>
            <w:hideMark/>
          </w:tcPr>
          <w:p w14:paraId="25437C7F"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viêm ruột thừa</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0BD181"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457112A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1DE4C9B7"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6D1B246E"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4803323A" w14:textId="77777777" w:rsidTr="006D0CAF">
        <w:tc>
          <w:tcPr>
            <w:tcW w:w="404" w:type="pct"/>
            <w:tcBorders>
              <w:top w:val="single" w:sz="4" w:space="0" w:color="auto"/>
              <w:left w:val="single" w:sz="4" w:space="0" w:color="auto"/>
              <w:bottom w:val="single" w:sz="4" w:space="0" w:color="auto"/>
              <w:right w:val="single" w:sz="4" w:space="0" w:color="auto"/>
            </w:tcBorders>
            <w:vAlign w:val="center"/>
            <w:hideMark/>
          </w:tcPr>
          <w:p w14:paraId="624B8D13"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18</w:t>
            </w:r>
          </w:p>
        </w:tc>
        <w:tc>
          <w:tcPr>
            <w:tcW w:w="2362" w:type="pct"/>
            <w:tcBorders>
              <w:top w:val="single" w:sz="4" w:space="0" w:color="auto"/>
              <w:left w:val="single" w:sz="4" w:space="0" w:color="auto"/>
              <w:bottom w:val="single" w:sz="4" w:space="0" w:color="auto"/>
              <w:right w:val="single" w:sz="4" w:space="0" w:color="auto"/>
            </w:tcBorders>
            <w:hideMark/>
          </w:tcPr>
          <w:p w14:paraId="07700AD7" w14:textId="77777777" w:rsidR="008C24DC" w:rsidRPr="008C24DC" w:rsidRDefault="008C24DC" w:rsidP="008C24DC">
            <w:pPr>
              <w:spacing w:line="288" w:lineRule="auto"/>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Chăm sóc người bệnh tắc ruột</w:t>
            </w:r>
          </w:p>
        </w:tc>
        <w:tc>
          <w:tcPr>
            <w:tcW w:w="319" w:type="pct"/>
            <w:tcBorders>
              <w:top w:val="single" w:sz="4" w:space="0" w:color="auto"/>
              <w:left w:val="single" w:sz="4" w:space="0" w:color="auto"/>
              <w:bottom w:val="single" w:sz="4" w:space="0" w:color="auto"/>
              <w:right w:val="single" w:sz="4" w:space="0" w:color="auto"/>
            </w:tcBorders>
            <w:vAlign w:val="center"/>
            <w:hideMark/>
          </w:tcPr>
          <w:p w14:paraId="705C9406" w14:textId="77777777" w:rsidR="008C24DC" w:rsidRPr="008C24DC" w:rsidRDefault="008C24DC" w:rsidP="008C24DC">
            <w:pPr>
              <w:spacing w:line="288" w:lineRule="auto"/>
              <w:jc w:val="center"/>
              <w:rPr>
                <w:rFonts w:ascii="Times New Roman" w:eastAsia="Times New Roman" w:hAnsi="Times New Roman" w:cs="Times New Roman"/>
                <w:noProof w:val="0"/>
                <w:sz w:val="28"/>
                <w:szCs w:val="28"/>
              </w:rPr>
            </w:pPr>
            <w:r w:rsidRPr="008C24DC">
              <w:rPr>
                <w:rFonts w:ascii="Times New Roman" w:eastAsia="Times New Roman" w:hAnsi="Times New Roman" w:cs="Times New Roman"/>
                <w:noProof w:val="0"/>
                <w:sz w:val="28"/>
                <w:szCs w:val="28"/>
              </w:rPr>
              <w:t>1</w:t>
            </w:r>
          </w:p>
        </w:tc>
        <w:tc>
          <w:tcPr>
            <w:tcW w:w="336" w:type="pct"/>
            <w:tcBorders>
              <w:top w:val="single" w:sz="4" w:space="0" w:color="auto"/>
              <w:left w:val="single" w:sz="4" w:space="0" w:color="auto"/>
              <w:bottom w:val="single" w:sz="4" w:space="0" w:color="auto"/>
              <w:right w:val="single" w:sz="4" w:space="0" w:color="auto"/>
            </w:tcBorders>
            <w:vAlign w:val="center"/>
            <w:hideMark/>
          </w:tcPr>
          <w:p w14:paraId="2AA793AE"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79D94A75"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r w:rsidRPr="008C24DC">
              <w:rPr>
                <w:rFonts w:ascii="Times New Roman" w:eastAsia="Times New Roman" w:hAnsi="Times New Roman" w:cs="Times New Roman"/>
                <w:bCs/>
                <w:noProof w:val="0"/>
                <w:sz w:val="28"/>
                <w:szCs w:val="28"/>
              </w:rPr>
              <w:t>5</w:t>
            </w:r>
          </w:p>
        </w:tc>
        <w:tc>
          <w:tcPr>
            <w:tcW w:w="1100" w:type="pct"/>
            <w:tcBorders>
              <w:top w:val="single" w:sz="4" w:space="0" w:color="auto"/>
              <w:left w:val="single" w:sz="4" w:space="0" w:color="auto"/>
              <w:bottom w:val="single" w:sz="4" w:space="0" w:color="auto"/>
              <w:right w:val="single" w:sz="4" w:space="0" w:color="auto"/>
            </w:tcBorders>
            <w:hideMark/>
          </w:tcPr>
          <w:p w14:paraId="200A58F3"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D, E, F, G, H, I, J, K , L, M</w:t>
            </w:r>
          </w:p>
        </w:tc>
      </w:tr>
      <w:tr w:rsidR="008C24DC" w:rsidRPr="008C24DC" w14:paraId="6AAC3404" w14:textId="77777777" w:rsidTr="006D0CAF">
        <w:tc>
          <w:tcPr>
            <w:tcW w:w="404" w:type="pct"/>
            <w:tcBorders>
              <w:top w:val="single" w:sz="4" w:space="0" w:color="auto"/>
              <w:left w:val="single" w:sz="4" w:space="0" w:color="auto"/>
              <w:bottom w:val="single" w:sz="4" w:space="0" w:color="auto"/>
              <w:right w:val="single" w:sz="4" w:space="0" w:color="auto"/>
            </w:tcBorders>
          </w:tcPr>
          <w:p w14:paraId="3DAAADA4" w14:textId="77777777" w:rsidR="008C24DC" w:rsidRPr="008C24DC" w:rsidRDefault="008C24DC" w:rsidP="008C24DC">
            <w:pPr>
              <w:spacing w:line="288" w:lineRule="auto"/>
              <w:jc w:val="center"/>
              <w:rPr>
                <w:rFonts w:ascii="Times New Roman" w:eastAsia="Times New Roman" w:hAnsi="Times New Roman" w:cs="Times New Roman"/>
                <w:bCs/>
                <w:noProof w:val="0"/>
                <w:sz w:val="28"/>
                <w:szCs w:val="28"/>
              </w:rPr>
            </w:pPr>
          </w:p>
        </w:tc>
        <w:tc>
          <w:tcPr>
            <w:tcW w:w="2362" w:type="pct"/>
            <w:tcBorders>
              <w:top w:val="single" w:sz="4" w:space="0" w:color="auto"/>
              <w:left w:val="single" w:sz="4" w:space="0" w:color="auto"/>
              <w:bottom w:val="single" w:sz="4" w:space="0" w:color="auto"/>
              <w:right w:val="single" w:sz="4" w:space="0" w:color="auto"/>
            </w:tcBorders>
            <w:hideMark/>
          </w:tcPr>
          <w:p w14:paraId="57D44CDC" w14:textId="77777777" w:rsidR="008C24DC" w:rsidRPr="008C24DC" w:rsidRDefault="008C24DC" w:rsidP="008C24DC">
            <w:pPr>
              <w:spacing w:line="288" w:lineRule="auto"/>
              <w:jc w:val="center"/>
              <w:rPr>
                <w:rFonts w:ascii="Times New Roman" w:eastAsia="Times New Roman" w:hAnsi="Times New Roman" w:cs="Times New Roman"/>
                <w:b/>
                <w:noProof w:val="0"/>
                <w:sz w:val="28"/>
                <w:szCs w:val="28"/>
              </w:rPr>
            </w:pPr>
            <w:r w:rsidRPr="008C24DC">
              <w:rPr>
                <w:rFonts w:ascii="Times New Roman" w:eastAsia="Times New Roman" w:hAnsi="Times New Roman" w:cs="Times New Roman"/>
                <w:b/>
                <w:noProof w:val="0"/>
                <w:sz w:val="28"/>
                <w:szCs w:val="28"/>
              </w:rPr>
              <w:t>TỔNG CỘNG</w:t>
            </w:r>
          </w:p>
        </w:tc>
        <w:tc>
          <w:tcPr>
            <w:tcW w:w="319" w:type="pct"/>
            <w:tcBorders>
              <w:top w:val="single" w:sz="4" w:space="0" w:color="auto"/>
              <w:left w:val="single" w:sz="4" w:space="0" w:color="auto"/>
              <w:bottom w:val="single" w:sz="4" w:space="0" w:color="auto"/>
              <w:right w:val="single" w:sz="4" w:space="0" w:color="auto"/>
            </w:tcBorders>
            <w:hideMark/>
          </w:tcPr>
          <w:p w14:paraId="06957D6D" w14:textId="77777777" w:rsidR="008C24DC" w:rsidRPr="008C24DC" w:rsidRDefault="008C24DC" w:rsidP="008C24DC">
            <w:pPr>
              <w:spacing w:line="288" w:lineRule="auto"/>
              <w:jc w:val="center"/>
              <w:rPr>
                <w:rFonts w:ascii="Times New Roman" w:eastAsia="Times New Roman" w:hAnsi="Times New Roman" w:cs="Times New Roman"/>
                <w:b/>
                <w:noProof w:val="0"/>
                <w:sz w:val="28"/>
                <w:szCs w:val="28"/>
              </w:rPr>
            </w:pPr>
            <w:r w:rsidRPr="008C24DC">
              <w:rPr>
                <w:rFonts w:ascii="Times New Roman" w:eastAsia="Times New Roman" w:hAnsi="Times New Roman" w:cs="Times New Roman"/>
                <w:b/>
                <w:noProof w:val="0"/>
                <w:sz w:val="28"/>
                <w:szCs w:val="28"/>
              </w:rPr>
              <w:t>18</w:t>
            </w:r>
          </w:p>
        </w:tc>
        <w:tc>
          <w:tcPr>
            <w:tcW w:w="336" w:type="pct"/>
            <w:tcBorders>
              <w:top w:val="single" w:sz="4" w:space="0" w:color="auto"/>
              <w:left w:val="single" w:sz="4" w:space="0" w:color="auto"/>
              <w:bottom w:val="single" w:sz="4" w:space="0" w:color="auto"/>
              <w:right w:val="single" w:sz="4" w:space="0" w:color="auto"/>
            </w:tcBorders>
            <w:hideMark/>
          </w:tcPr>
          <w:p w14:paraId="2FF9687C"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90</w:t>
            </w:r>
          </w:p>
        </w:tc>
        <w:tc>
          <w:tcPr>
            <w:tcW w:w="479" w:type="pct"/>
            <w:tcBorders>
              <w:top w:val="single" w:sz="4" w:space="0" w:color="auto"/>
              <w:left w:val="single" w:sz="4" w:space="0" w:color="auto"/>
              <w:bottom w:val="single" w:sz="4" w:space="0" w:color="auto"/>
              <w:right w:val="single" w:sz="4" w:space="0" w:color="auto"/>
            </w:tcBorders>
            <w:hideMark/>
          </w:tcPr>
          <w:p w14:paraId="0E2A2522"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r w:rsidRPr="008C24DC">
              <w:rPr>
                <w:rFonts w:ascii="Times New Roman" w:eastAsia="Times New Roman" w:hAnsi="Times New Roman" w:cs="Times New Roman"/>
                <w:b/>
                <w:bCs/>
                <w:noProof w:val="0"/>
                <w:sz w:val="28"/>
                <w:szCs w:val="28"/>
              </w:rPr>
              <w:t>90</w:t>
            </w:r>
          </w:p>
        </w:tc>
        <w:tc>
          <w:tcPr>
            <w:tcW w:w="1100" w:type="pct"/>
            <w:tcBorders>
              <w:top w:val="single" w:sz="4" w:space="0" w:color="auto"/>
              <w:left w:val="single" w:sz="4" w:space="0" w:color="auto"/>
              <w:bottom w:val="single" w:sz="4" w:space="0" w:color="auto"/>
              <w:right w:val="single" w:sz="4" w:space="0" w:color="auto"/>
            </w:tcBorders>
          </w:tcPr>
          <w:p w14:paraId="01DF32CB" w14:textId="77777777" w:rsidR="008C24DC" w:rsidRPr="008C24DC" w:rsidRDefault="008C24DC" w:rsidP="008C24DC">
            <w:pPr>
              <w:spacing w:line="288" w:lineRule="auto"/>
              <w:jc w:val="center"/>
              <w:rPr>
                <w:rFonts w:ascii="Times New Roman" w:eastAsia="Times New Roman" w:hAnsi="Times New Roman" w:cs="Times New Roman"/>
                <w:b/>
                <w:bCs/>
                <w:noProof w:val="0"/>
                <w:sz w:val="28"/>
                <w:szCs w:val="28"/>
              </w:rPr>
            </w:pPr>
          </w:p>
        </w:tc>
      </w:tr>
    </w:tbl>
    <w:p w14:paraId="6B5465FA" w14:textId="77777777" w:rsidR="008C24DC" w:rsidRPr="008C24DC" w:rsidRDefault="008C24DC" w:rsidP="008C24DC">
      <w:pPr>
        <w:spacing w:line="288" w:lineRule="auto"/>
        <w:rPr>
          <w:rFonts w:ascii="Times New Roman" w:eastAsia="Times New Roman" w:hAnsi="Times New Roman" w:cs="Times New Roman"/>
          <w:b/>
          <w:bCs/>
          <w:noProof w:val="0"/>
          <w:sz w:val="28"/>
          <w:szCs w:val="28"/>
          <w:lang w:val="en-US"/>
        </w:rPr>
      </w:pPr>
    </w:p>
    <w:p w14:paraId="1FD92793" w14:textId="77777777" w:rsidR="008C24DC" w:rsidRPr="008C24DC" w:rsidRDefault="008C24DC" w:rsidP="008C24DC">
      <w:pPr>
        <w:spacing w:line="288" w:lineRule="auto"/>
        <w:rPr>
          <w:rFonts w:ascii="Times New Roman" w:eastAsia="Times New Roman" w:hAnsi="Times New Roman" w:cs="Times New Roman"/>
          <w:b/>
          <w:bCs/>
          <w:noProof w:val="0"/>
          <w:sz w:val="28"/>
          <w:szCs w:val="28"/>
          <w:lang w:val="en-US"/>
        </w:rPr>
      </w:pPr>
      <w:r w:rsidRPr="008C24DC">
        <w:rPr>
          <w:rFonts w:ascii="Times New Roman" w:eastAsia="Times New Roman" w:hAnsi="Times New Roman" w:cs="Times New Roman"/>
          <w:b/>
          <w:bCs/>
          <w:noProof w:val="0"/>
          <w:sz w:val="28"/>
          <w:szCs w:val="28"/>
          <w:lang w:val="en-US"/>
        </w:rPr>
        <w:t>6. PHƯƠNG PHÁP DẠY – HỌC</w:t>
      </w:r>
    </w:p>
    <w:p w14:paraId="68D000B3"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6.1. Phương pháp dạy</w:t>
      </w:r>
    </w:p>
    <w:p w14:paraId="0EB7CC1D" w14:textId="77777777" w:rsidR="008C24DC" w:rsidRPr="008C24DC" w:rsidRDefault="008C24DC" w:rsidP="008C24DC">
      <w:pPr>
        <w:spacing w:line="288" w:lineRule="auto"/>
        <w:ind w:firstLine="720"/>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 Lý thuyết: thuyết trình, vấn đáp, thảo luận nhóm, nghiên cứu trường hợp.</w:t>
      </w:r>
    </w:p>
    <w:p w14:paraId="490484CF" w14:textId="77777777" w:rsidR="008C24DC" w:rsidRDefault="008C24DC" w:rsidP="008C24DC">
      <w:pPr>
        <w:spacing w:line="288" w:lineRule="auto"/>
        <w:ind w:firstLine="720"/>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 Thực hành: thực tập tại bệnh viện, nhận định và phân tích kết quả, giảng đầu giường, thảo luận nhóm.</w:t>
      </w:r>
    </w:p>
    <w:p w14:paraId="260ED62A" w14:textId="77777777" w:rsidR="008C24DC" w:rsidRDefault="008C24DC">
      <w:pPr>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br w:type="page"/>
      </w:r>
    </w:p>
    <w:p w14:paraId="6EFFA995" w14:textId="4D67E6D2" w:rsidR="008C24DC" w:rsidRPr="008C24DC" w:rsidRDefault="008C24DC" w:rsidP="008C24DC">
      <w:pPr>
        <w:spacing w:line="288" w:lineRule="auto"/>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b/>
          <w:noProof w:val="0"/>
          <w:sz w:val="28"/>
          <w:szCs w:val="28"/>
          <w:lang w:val="en-US"/>
        </w:rPr>
        <w:lastRenderedPageBreak/>
        <w:t>6.2. Phương pháp học và tự học</w:t>
      </w:r>
    </w:p>
    <w:p w14:paraId="6119B07D" w14:textId="77777777" w:rsidR="008C24DC" w:rsidRPr="008C24DC" w:rsidRDefault="008C24DC" w:rsidP="008C24DC">
      <w:pPr>
        <w:tabs>
          <w:tab w:val="left" w:pos="720"/>
        </w:tabs>
        <w:spacing w:line="288" w:lineRule="auto"/>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ab/>
        <w:t>- Lý thuyết: sinh viên lên lớp nghe giảng và tham gia trao đổi, thuyết trình, thảo luận nhóm, kiểm tra theo yêu cầu của học phần…</w:t>
      </w:r>
    </w:p>
    <w:p w14:paraId="319492E3" w14:textId="77777777" w:rsidR="008C24DC" w:rsidRPr="008C24DC" w:rsidRDefault="008C24DC" w:rsidP="008C24DC">
      <w:pPr>
        <w:tabs>
          <w:tab w:val="left" w:pos="720"/>
        </w:tabs>
        <w:spacing w:line="288" w:lineRule="auto"/>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ab/>
        <w:t>- Thực hành: sinh viên tham gia trao đổi, thăm khám bệnh, thảo luận và trình kế hoạch chăm sóc người bệnh…</w:t>
      </w:r>
    </w:p>
    <w:p w14:paraId="2BD3E263" w14:textId="77777777" w:rsidR="008C24DC" w:rsidRPr="008C24DC" w:rsidRDefault="008C24DC" w:rsidP="008C24DC">
      <w:pPr>
        <w:tabs>
          <w:tab w:val="left" w:pos="720"/>
        </w:tabs>
        <w:spacing w:line="288" w:lineRule="auto"/>
        <w:rPr>
          <w:rFonts w:ascii="Times New Roman" w:eastAsia="Times New Roman" w:hAnsi="Times New Roman" w:cs="Times New Roman"/>
          <w:b/>
          <w:bCs/>
          <w:noProof w:val="0"/>
          <w:sz w:val="24"/>
          <w:szCs w:val="28"/>
          <w:lang w:val="en-US"/>
        </w:rPr>
      </w:pPr>
      <w:r w:rsidRPr="008C24DC">
        <w:rPr>
          <w:rFonts w:ascii="Times New Roman" w:eastAsia="Times New Roman" w:hAnsi="Times New Roman" w:cs="Times New Roman"/>
          <w:noProof w:val="0"/>
          <w:sz w:val="28"/>
          <w:szCs w:val="28"/>
          <w:lang w:val="en-US"/>
        </w:rPr>
        <w:tab/>
        <w:t>- Tự học: chuẩn bị nội dung theo yêu cầu của giảng viên để hoàn thành bài tập, thuyết trình, thảo luận, báo cáo chuyên đề…, tự học trên mô hình, tranh ảnh, tự học kỹ năng</w:t>
      </w:r>
      <w:r w:rsidRPr="008C24DC">
        <w:rPr>
          <w:rFonts w:ascii="Times New Roman" w:eastAsia="Times New Roman" w:hAnsi="Times New Roman" w:cs="Times New Roman"/>
          <w:b/>
          <w:bCs/>
          <w:noProof w:val="0"/>
          <w:sz w:val="24"/>
          <w:szCs w:val="28"/>
          <w:lang w:val="en-US"/>
        </w:rPr>
        <w:t>.</w:t>
      </w:r>
    </w:p>
    <w:p w14:paraId="7AA0B439"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 xml:space="preserve">7. TÀI LIỆU DẠY VÀ HỌC </w:t>
      </w:r>
    </w:p>
    <w:p w14:paraId="022EDAC2" w14:textId="77777777" w:rsidR="008C24DC" w:rsidRPr="008C24DC" w:rsidRDefault="008C24DC" w:rsidP="008C24DC">
      <w:pPr>
        <w:spacing w:line="288" w:lineRule="auto"/>
        <w:rPr>
          <w:rFonts w:ascii="Times New Roman" w:eastAsia="Times New Roman" w:hAnsi="Times New Roman" w:cs="Times New Roman"/>
          <w:noProof w:val="0"/>
          <w:color w:val="000000"/>
          <w:sz w:val="28"/>
          <w:szCs w:val="28"/>
          <w:lang w:val="en-US"/>
        </w:rPr>
      </w:pPr>
      <w:r w:rsidRPr="008C24DC">
        <w:rPr>
          <w:rFonts w:ascii="Times New Roman" w:eastAsia="Times New Roman" w:hAnsi="Times New Roman" w:cs="Times New Roman"/>
          <w:b/>
          <w:bCs/>
          <w:noProof w:val="0"/>
          <w:sz w:val="28"/>
          <w:szCs w:val="28"/>
          <w:lang w:val="en-US"/>
        </w:rPr>
        <w:t>7.1</w:t>
      </w:r>
      <w:r w:rsidRPr="008C24DC">
        <w:rPr>
          <w:rFonts w:ascii="Times New Roman" w:eastAsia="Times New Roman" w:hAnsi="Times New Roman" w:cs="Times New Roman"/>
          <w:b/>
          <w:bCs/>
          <w:noProof w:val="0"/>
          <w:color w:val="000000"/>
          <w:sz w:val="28"/>
          <w:szCs w:val="28"/>
          <w:lang w:val="en-US"/>
        </w:rPr>
        <w:t>.</w:t>
      </w:r>
      <w:r w:rsidRPr="008C24DC">
        <w:rPr>
          <w:rFonts w:ascii="Times New Roman" w:eastAsia="Times New Roman" w:hAnsi="Times New Roman" w:cs="Times New Roman"/>
          <w:noProof w:val="0"/>
          <w:color w:val="000000"/>
          <w:sz w:val="28"/>
          <w:szCs w:val="28"/>
          <w:lang w:val="en-US"/>
        </w:rPr>
        <w:t xml:space="preserve"> </w:t>
      </w:r>
      <w:r w:rsidRPr="008C24DC">
        <w:rPr>
          <w:rFonts w:ascii="Times New Roman" w:eastAsia="Times New Roman" w:hAnsi="Times New Roman" w:cs="Times New Roman"/>
          <w:b/>
          <w:noProof w:val="0"/>
          <w:color w:val="000000"/>
          <w:sz w:val="28"/>
          <w:szCs w:val="28"/>
          <w:lang w:val="en-US"/>
        </w:rPr>
        <w:t>Tài liệu giảng dạy</w:t>
      </w:r>
    </w:p>
    <w:p w14:paraId="5A8AF541" w14:textId="77777777" w:rsidR="008C24DC" w:rsidRPr="008C24DC" w:rsidRDefault="008C24DC" w:rsidP="008C24DC">
      <w:pPr>
        <w:spacing w:line="288" w:lineRule="auto"/>
        <w:ind w:firstLine="720"/>
        <w:rPr>
          <w:rFonts w:ascii="Times New Roman" w:eastAsia="Times New Roman" w:hAnsi="Times New Roman" w:cs="Times New Roman"/>
          <w:bCs/>
          <w:noProof w:val="0"/>
          <w:color w:val="000000"/>
          <w:sz w:val="28"/>
          <w:szCs w:val="28"/>
          <w:lang w:val="en-US"/>
        </w:rPr>
      </w:pPr>
      <w:r w:rsidRPr="008C24DC">
        <w:rPr>
          <w:rFonts w:ascii="Times New Roman" w:eastAsia="Times New Roman" w:hAnsi="Times New Roman" w:cs="Times New Roman"/>
          <w:bCs/>
          <w:noProof w:val="0"/>
          <w:color w:val="000000"/>
          <w:sz w:val="28"/>
          <w:szCs w:val="28"/>
          <w:lang w:val="en-US"/>
        </w:rPr>
        <w:t xml:space="preserve">Bộ môn Điều dưỡng đa khoa hệ Ngoại, </w:t>
      </w:r>
      <w:r w:rsidRPr="008C24DC">
        <w:rPr>
          <w:rFonts w:ascii="Times New Roman" w:eastAsia="Times New Roman" w:hAnsi="Times New Roman" w:cs="Times New Roman"/>
          <w:noProof w:val="0"/>
          <w:color w:val="000000"/>
          <w:sz w:val="28"/>
          <w:szCs w:val="28"/>
          <w:lang w:val="en-US"/>
        </w:rPr>
        <w:t>Trường Đại học Y Dược Cần Thơ</w:t>
      </w:r>
      <w:r w:rsidRPr="008C24DC">
        <w:rPr>
          <w:rFonts w:ascii="Times New Roman" w:eastAsia="Times New Roman" w:hAnsi="Times New Roman" w:cs="Times New Roman"/>
          <w:bCs/>
          <w:noProof w:val="0"/>
          <w:color w:val="000000"/>
          <w:sz w:val="28"/>
          <w:szCs w:val="28"/>
          <w:lang w:val="en-US"/>
        </w:rPr>
        <w:t xml:space="preserve"> (2013), </w:t>
      </w:r>
      <w:r w:rsidRPr="008C24DC">
        <w:rPr>
          <w:rFonts w:ascii="Times New Roman" w:eastAsia="Times New Roman" w:hAnsi="Times New Roman" w:cs="Times New Roman"/>
          <w:bCs/>
          <w:i/>
          <w:noProof w:val="0"/>
          <w:color w:val="000000"/>
          <w:sz w:val="28"/>
          <w:szCs w:val="28"/>
          <w:lang w:val="en-US"/>
        </w:rPr>
        <w:t>Giáo trình</w:t>
      </w:r>
      <w:r w:rsidRPr="008C24DC">
        <w:rPr>
          <w:rFonts w:ascii="Times New Roman" w:eastAsia="Times New Roman" w:hAnsi="Times New Roman" w:cs="Times New Roman"/>
          <w:bCs/>
          <w:noProof w:val="0"/>
          <w:color w:val="000000"/>
          <w:sz w:val="28"/>
          <w:szCs w:val="28"/>
          <w:lang w:val="en-US"/>
        </w:rPr>
        <w:t xml:space="preserve"> </w:t>
      </w:r>
      <w:r w:rsidRPr="008C24DC">
        <w:rPr>
          <w:rFonts w:ascii="Times New Roman" w:eastAsia="Times New Roman" w:hAnsi="Times New Roman" w:cs="Times New Roman"/>
          <w:bCs/>
          <w:i/>
          <w:noProof w:val="0"/>
          <w:color w:val="000000"/>
          <w:sz w:val="28"/>
          <w:szCs w:val="28"/>
          <w:lang w:val="en-US"/>
        </w:rPr>
        <w:t>Chăm sóc sức khỏe người lớn có bệnh ngoại khoa I.</w:t>
      </w:r>
    </w:p>
    <w:p w14:paraId="1FEFA1F9" w14:textId="77777777" w:rsidR="008C24DC" w:rsidRPr="008C24DC" w:rsidRDefault="008C24DC" w:rsidP="008C24DC">
      <w:pPr>
        <w:spacing w:line="288" w:lineRule="auto"/>
        <w:rPr>
          <w:rFonts w:ascii="Times New Roman" w:eastAsia="Times New Roman" w:hAnsi="Times New Roman" w:cs="Times New Roman"/>
          <w:b/>
          <w:bCs/>
          <w:noProof w:val="0"/>
          <w:sz w:val="28"/>
          <w:szCs w:val="28"/>
          <w:lang w:val="en-US"/>
        </w:rPr>
      </w:pPr>
      <w:r w:rsidRPr="008C24DC">
        <w:rPr>
          <w:rFonts w:ascii="Times New Roman" w:eastAsia="Times New Roman" w:hAnsi="Times New Roman" w:cs="Times New Roman"/>
          <w:b/>
          <w:bCs/>
          <w:noProof w:val="0"/>
          <w:sz w:val="28"/>
          <w:szCs w:val="28"/>
          <w:lang w:val="en-US"/>
        </w:rPr>
        <w:t>7.2. Tài liệu tham khảo</w:t>
      </w:r>
    </w:p>
    <w:p w14:paraId="47259264" w14:textId="77777777" w:rsidR="008C24DC" w:rsidRPr="008C24DC" w:rsidRDefault="008C24DC">
      <w:pPr>
        <w:numPr>
          <w:ilvl w:val="0"/>
          <w:numId w:val="1"/>
        </w:numPr>
        <w:tabs>
          <w:tab w:val="clear" w:pos="720"/>
          <w:tab w:val="left" w:pos="567"/>
          <w:tab w:val="num" w:pos="1069"/>
        </w:tabs>
        <w:spacing w:line="288" w:lineRule="auto"/>
        <w:ind w:left="851" w:hanging="567"/>
        <w:jc w:val="left"/>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Đặng Hanh Đệ (2012), </w:t>
      </w:r>
      <w:r w:rsidRPr="008C24DC">
        <w:rPr>
          <w:rFonts w:ascii="Times New Roman" w:eastAsia="Times New Roman" w:hAnsi="Times New Roman" w:cs="Times New Roman"/>
          <w:bCs/>
          <w:i/>
          <w:noProof w:val="0"/>
          <w:sz w:val="28"/>
          <w:szCs w:val="28"/>
          <w:lang w:val="en-US"/>
        </w:rPr>
        <w:t>cấp cứu ngoại khoa: dùng cho bác sĩ và học viên sau đại học</w:t>
      </w:r>
      <w:r w:rsidRPr="008C24DC">
        <w:rPr>
          <w:rFonts w:ascii="Times New Roman" w:eastAsia="Times New Roman" w:hAnsi="Times New Roman" w:cs="Times New Roman"/>
          <w:bCs/>
          <w:noProof w:val="0"/>
          <w:sz w:val="28"/>
          <w:szCs w:val="28"/>
          <w:lang w:val="en-US"/>
        </w:rPr>
        <w:t>, NXB Giáo Dục Việt Nam, Hà Nội.</w:t>
      </w:r>
    </w:p>
    <w:p w14:paraId="076DE45E" w14:textId="77777777" w:rsidR="008C24DC" w:rsidRPr="008C24DC" w:rsidRDefault="008C24DC">
      <w:pPr>
        <w:numPr>
          <w:ilvl w:val="0"/>
          <w:numId w:val="1"/>
        </w:numPr>
        <w:tabs>
          <w:tab w:val="clear" w:pos="720"/>
          <w:tab w:val="left" w:pos="567"/>
          <w:tab w:val="num" w:pos="1069"/>
        </w:tabs>
        <w:spacing w:line="288" w:lineRule="auto"/>
        <w:ind w:left="851" w:hanging="567"/>
        <w:jc w:val="left"/>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Nguyễn Tấn Cường (2011), </w:t>
      </w:r>
      <w:r w:rsidRPr="008C24DC">
        <w:rPr>
          <w:rFonts w:ascii="Times New Roman" w:eastAsia="Times New Roman" w:hAnsi="Times New Roman" w:cs="Times New Roman"/>
          <w:bCs/>
          <w:i/>
          <w:noProof w:val="0"/>
          <w:sz w:val="28"/>
          <w:szCs w:val="28"/>
          <w:lang w:val="en-US"/>
        </w:rPr>
        <w:t>Điều dưỡng ngoại 1 dùng cho đào tạo cử nhân điều dưỡng</w:t>
      </w:r>
      <w:r w:rsidRPr="008C24DC">
        <w:rPr>
          <w:rFonts w:ascii="Times New Roman" w:eastAsia="Times New Roman" w:hAnsi="Times New Roman" w:cs="Times New Roman"/>
          <w:bCs/>
          <w:noProof w:val="0"/>
          <w:sz w:val="28"/>
          <w:szCs w:val="28"/>
          <w:lang w:val="en-US"/>
        </w:rPr>
        <w:t>, NXB Giáo dục Việt Nam, Hà Nội.</w:t>
      </w:r>
    </w:p>
    <w:p w14:paraId="1DDE9C0E" w14:textId="77777777" w:rsidR="008C24DC" w:rsidRPr="008C24DC" w:rsidRDefault="008C24DC">
      <w:pPr>
        <w:numPr>
          <w:ilvl w:val="0"/>
          <w:numId w:val="1"/>
        </w:numPr>
        <w:tabs>
          <w:tab w:val="clear" w:pos="720"/>
          <w:tab w:val="left" w:pos="567"/>
          <w:tab w:val="num" w:pos="1069"/>
        </w:tabs>
        <w:spacing w:line="288" w:lineRule="auto"/>
        <w:ind w:left="851" w:hanging="567"/>
        <w:jc w:val="left"/>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Lê Trung Hải (2011), </w:t>
      </w:r>
      <w:r w:rsidRPr="008C24DC">
        <w:rPr>
          <w:rFonts w:ascii="Times New Roman" w:eastAsia="Times New Roman" w:hAnsi="Times New Roman" w:cs="Times New Roman"/>
          <w:bCs/>
          <w:i/>
          <w:noProof w:val="0"/>
          <w:sz w:val="28"/>
          <w:szCs w:val="28"/>
          <w:lang w:val="en-US"/>
        </w:rPr>
        <w:t>Hướng dẫn chăm sóc bệnh nhân sau mổ</w:t>
      </w:r>
      <w:r w:rsidRPr="008C24DC">
        <w:rPr>
          <w:rFonts w:ascii="Times New Roman" w:eastAsia="Times New Roman" w:hAnsi="Times New Roman" w:cs="Times New Roman"/>
          <w:bCs/>
          <w:noProof w:val="0"/>
          <w:sz w:val="28"/>
          <w:szCs w:val="28"/>
          <w:lang w:val="en-US"/>
        </w:rPr>
        <w:t>, NXB Y học Hà Nội.</w:t>
      </w:r>
    </w:p>
    <w:p w14:paraId="00157784" w14:textId="77777777" w:rsidR="008C24DC" w:rsidRPr="008C24DC" w:rsidRDefault="008C24DC">
      <w:pPr>
        <w:numPr>
          <w:ilvl w:val="0"/>
          <w:numId w:val="1"/>
        </w:numPr>
        <w:tabs>
          <w:tab w:val="left" w:pos="567"/>
        </w:tabs>
        <w:spacing w:line="288" w:lineRule="auto"/>
        <w:ind w:left="851" w:hanging="567"/>
        <w:jc w:val="left"/>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 Sharon L.Lewis, Lean Heitkemper, Shannon Ruf Dirksen (2007), </w:t>
      </w:r>
      <w:r w:rsidRPr="008C24DC">
        <w:rPr>
          <w:rFonts w:ascii="Times New Roman" w:eastAsia="Times New Roman" w:hAnsi="Times New Roman" w:cs="Times New Roman"/>
          <w:bCs/>
          <w:i/>
          <w:noProof w:val="0"/>
          <w:sz w:val="28"/>
          <w:szCs w:val="28"/>
          <w:lang w:val="en-US"/>
        </w:rPr>
        <w:t>Medical-surgical nursing: assessment and management of clinical problems</w:t>
      </w:r>
      <w:r w:rsidRPr="008C24DC">
        <w:rPr>
          <w:rFonts w:ascii="Times New Roman" w:eastAsia="Times New Roman" w:hAnsi="Times New Roman" w:cs="Times New Roman"/>
          <w:bCs/>
          <w:noProof w:val="0"/>
          <w:sz w:val="28"/>
          <w:szCs w:val="28"/>
          <w:lang w:val="en-US"/>
        </w:rPr>
        <w:t>, McGraw Hill.</w:t>
      </w:r>
    </w:p>
    <w:p w14:paraId="5296BFCB"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8. PHƯƠNG PHÁP ĐÁNH GIÁ HỌC PHẦN</w:t>
      </w:r>
    </w:p>
    <w:p w14:paraId="7C48BB77"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noProof w:val="0"/>
          <w:sz w:val="28"/>
          <w:szCs w:val="28"/>
          <w:lang w:val="en-US"/>
        </w:rPr>
        <w:t>8.1. Lý Thuyết</w:t>
      </w:r>
    </w:p>
    <w:p w14:paraId="0D4CC137"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bCs/>
          <w:i/>
          <w:noProof w:val="0"/>
          <w:sz w:val="28"/>
          <w:szCs w:val="28"/>
          <w:lang w:val="en-US"/>
        </w:rPr>
        <w:t>* Hình thức và nội dung đánh giá:</w:t>
      </w:r>
    </w:p>
    <w:p w14:paraId="549D0D8E" w14:textId="77777777" w:rsidR="008C24DC" w:rsidRPr="008C24DC" w:rsidRDefault="008C24DC" w:rsidP="008C24DC">
      <w:pPr>
        <w:spacing w:line="288" w:lineRule="auto"/>
        <w:ind w:firstLine="720"/>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 Chuyên cần: đi học đầy đủ, tham gia học tập trên lớp, chuẩn bị bài tốt và tích cực thảo luận, hoàn thành bài tập cá nhân/nhóm đủ và đúng hạn.</w:t>
      </w:r>
    </w:p>
    <w:p w14:paraId="281DF1BB" w14:textId="77777777" w:rsidR="008C24DC" w:rsidRPr="008C24DC" w:rsidRDefault="008C24DC" w:rsidP="008C24DC">
      <w:pPr>
        <w:spacing w:line="288" w:lineRule="auto"/>
        <w:ind w:firstLine="720"/>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 Kiểm tra thường xuyên: kết quả bài tập cá nhân/nhóm, kết quả thuyết trình, kiểm tra câu hỏi ngắn, tình huống lâm sàng.</w:t>
      </w:r>
    </w:p>
    <w:p w14:paraId="1FCF510D" w14:textId="77777777" w:rsidR="008C24DC" w:rsidRPr="008C24DC" w:rsidRDefault="008C24DC" w:rsidP="008C24DC">
      <w:pPr>
        <w:spacing w:line="288" w:lineRule="auto"/>
        <w:ind w:firstLine="720"/>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xml:space="preserve">- Thi kết thúc học phần: </w:t>
      </w:r>
      <w:r w:rsidRPr="008C24DC">
        <w:rPr>
          <w:rFonts w:ascii="Times New Roman" w:eastAsia="Times New Roman" w:hAnsi="Times New Roman" w:cs="Times New Roman"/>
          <w:noProof w:val="0"/>
          <w:sz w:val="28"/>
          <w:szCs w:val="28"/>
          <w:lang w:val="en-US"/>
        </w:rPr>
        <w:t>MCQ các nội dung đã học kể cả phần tự học</w:t>
      </w:r>
      <w:r w:rsidRPr="008C24DC">
        <w:rPr>
          <w:rFonts w:ascii="Times New Roman" w:eastAsia="Times New Roman" w:hAnsi="Times New Roman" w:cs="Times New Roman"/>
          <w:bCs/>
          <w:noProof w:val="0"/>
          <w:sz w:val="28"/>
          <w:szCs w:val="28"/>
          <w:lang w:val="en-US"/>
        </w:rPr>
        <w:t>.</w:t>
      </w:r>
    </w:p>
    <w:p w14:paraId="6F652973" w14:textId="77777777" w:rsidR="008C24DC" w:rsidRPr="008C24DC" w:rsidRDefault="008C24DC" w:rsidP="008C24DC">
      <w:pPr>
        <w:spacing w:line="288" w:lineRule="auto"/>
        <w:rPr>
          <w:rFonts w:ascii="Times New Roman" w:eastAsia="Times New Roman" w:hAnsi="Times New Roman" w:cs="Times New Roman"/>
          <w:b/>
          <w:i/>
          <w:noProof w:val="0"/>
          <w:sz w:val="28"/>
          <w:szCs w:val="28"/>
          <w:lang w:val="en-US"/>
        </w:rPr>
      </w:pPr>
      <w:r w:rsidRPr="008C24DC">
        <w:rPr>
          <w:rFonts w:ascii="Times New Roman" w:eastAsia="Times New Roman" w:hAnsi="Times New Roman" w:cs="Times New Roman"/>
          <w:b/>
          <w:i/>
          <w:noProof w:val="0"/>
          <w:sz w:val="28"/>
          <w:szCs w:val="28"/>
          <w:lang w:val="en-US"/>
        </w:rPr>
        <w:t>* Điểm thành phần:</w:t>
      </w:r>
    </w:p>
    <w:p w14:paraId="16F416CB" w14:textId="77777777" w:rsidR="008C24DC" w:rsidRPr="008C24DC" w:rsidRDefault="008C24DC" w:rsidP="008C24DC">
      <w:pPr>
        <w:spacing w:line="288" w:lineRule="auto"/>
        <w:ind w:firstLine="720"/>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 Điểm chuyên cần: 10%.</w:t>
      </w:r>
      <w:r w:rsidRPr="008C24DC">
        <w:rPr>
          <w:rFonts w:ascii="Times New Roman" w:eastAsia="Times New Roman" w:hAnsi="Times New Roman" w:cs="Times New Roman"/>
          <w:noProof w:val="0"/>
          <w:sz w:val="28"/>
          <w:szCs w:val="28"/>
          <w:lang w:val="en-US"/>
        </w:rPr>
        <w:tab/>
      </w:r>
      <w:r w:rsidRPr="008C24DC">
        <w:rPr>
          <w:rFonts w:ascii="Times New Roman" w:eastAsia="Times New Roman" w:hAnsi="Times New Roman" w:cs="Times New Roman"/>
          <w:noProof w:val="0"/>
          <w:sz w:val="28"/>
          <w:szCs w:val="28"/>
          <w:lang w:val="en-US"/>
        </w:rPr>
        <w:tab/>
      </w:r>
    </w:p>
    <w:p w14:paraId="2D1B2085" w14:textId="77777777" w:rsidR="008C24DC" w:rsidRPr="008C24DC" w:rsidRDefault="008C24DC" w:rsidP="008C24DC">
      <w:pPr>
        <w:spacing w:line="288" w:lineRule="auto"/>
        <w:ind w:firstLine="720"/>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noProof w:val="0"/>
          <w:sz w:val="28"/>
          <w:szCs w:val="28"/>
          <w:lang w:val="en-US"/>
        </w:rPr>
        <w:lastRenderedPageBreak/>
        <w:t>- Điểm kiểm tra thường xuyên</w:t>
      </w:r>
      <w:r w:rsidRPr="008C24DC">
        <w:rPr>
          <w:rFonts w:ascii="Times New Roman" w:eastAsia="Times New Roman" w:hAnsi="Times New Roman" w:cs="Times New Roman"/>
          <w:bCs/>
          <w:noProof w:val="0"/>
          <w:sz w:val="28"/>
          <w:szCs w:val="28"/>
          <w:lang w:val="en-US"/>
        </w:rPr>
        <w:t>: 20%.</w:t>
      </w:r>
    </w:p>
    <w:p w14:paraId="04BB5FB1" w14:textId="77777777" w:rsidR="008C24DC" w:rsidRPr="008C24DC" w:rsidRDefault="008C24DC" w:rsidP="008C24DC">
      <w:pPr>
        <w:spacing w:line="288" w:lineRule="auto"/>
        <w:ind w:firstLine="720"/>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Điểm thi kết thúc học phần: 70%.</w:t>
      </w:r>
    </w:p>
    <w:p w14:paraId="2352C6D2" w14:textId="77777777" w:rsidR="008C24DC" w:rsidRPr="008C24DC" w:rsidRDefault="008C24DC" w:rsidP="008C24DC">
      <w:pPr>
        <w:spacing w:line="288" w:lineRule="auto"/>
        <w:rPr>
          <w:rFonts w:ascii="Times New Roman" w:eastAsia="Times New Roman" w:hAnsi="Times New Roman" w:cs="Times New Roman"/>
          <w:b/>
          <w:bCs/>
          <w:noProof w:val="0"/>
          <w:sz w:val="28"/>
          <w:szCs w:val="28"/>
          <w:lang w:val="en-US"/>
        </w:rPr>
      </w:pPr>
      <w:r w:rsidRPr="008C24DC">
        <w:rPr>
          <w:rFonts w:ascii="Times New Roman" w:eastAsia="Times New Roman" w:hAnsi="Times New Roman" w:cs="Times New Roman"/>
          <w:b/>
          <w:bCs/>
          <w:noProof w:val="0"/>
          <w:sz w:val="28"/>
          <w:szCs w:val="28"/>
          <w:lang w:val="en-US"/>
        </w:rPr>
        <w:t>8.2. Thực hành</w:t>
      </w:r>
    </w:p>
    <w:p w14:paraId="39A21EA3" w14:textId="77777777" w:rsidR="008C24DC" w:rsidRPr="008C24DC" w:rsidRDefault="008C24DC" w:rsidP="008C24DC">
      <w:pPr>
        <w:spacing w:line="288" w:lineRule="auto"/>
        <w:rPr>
          <w:rFonts w:ascii="Times New Roman" w:eastAsia="Times New Roman" w:hAnsi="Times New Roman" w:cs="Times New Roman"/>
          <w:b/>
          <w:noProof w:val="0"/>
          <w:sz w:val="28"/>
          <w:szCs w:val="28"/>
          <w:lang w:val="en-US"/>
        </w:rPr>
      </w:pPr>
      <w:r w:rsidRPr="008C24DC">
        <w:rPr>
          <w:rFonts w:ascii="Times New Roman" w:eastAsia="Times New Roman" w:hAnsi="Times New Roman" w:cs="Times New Roman"/>
          <w:b/>
          <w:bCs/>
          <w:i/>
          <w:noProof w:val="0"/>
          <w:sz w:val="28"/>
          <w:szCs w:val="28"/>
          <w:lang w:val="en-US"/>
        </w:rPr>
        <w:t>* Hình thức và nội dung đánh giá:</w:t>
      </w:r>
    </w:p>
    <w:p w14:paraId="1B7E1D79" w14:textId="77777777" w:rsidR="008C24DC" w:rsidRPr="008C24DC" w:rsidRDefault="008C24DC" w:rsidP="008C24DC">
      <w:pPr>
        <w:spacing w:line="288" w:lineRule="auto"/>
        <w:ind w:firstLine="720"/>
        <w:rPr>
          <w:rFonts w:ascii="Times New Roman" w:eastAsia="Times New Roman" w:hAnsi="Times New Roman" w:cs="Times New Roman"/>
          <w:noProof w:val="0"/>
          <w:sz w:val="28"/>
          <w:szCs w:val="28"/>
          <w:lang w:val="en-US"/>
        </w:rPr>
      </w:pPr>
      <w:r w:rsidRPr="008C24DC">
        <w:rPr>
          <w:rFonts w:ascii="Times New Roman" w:eastAsia="Times New Roman" w:hAnsi="Times New Roman" w:cs="Times New Roman"/>
          <w:noProof w:val="0"/>
          <w:sz w:val="28"/>
          <w:szCs w:val="28"/>
          <w:lang w:val="en-US"/>
        </w:rPr>
        <w:t>- Kiểm tra thường xuyên: câu hỏi ngắn, tình huống lâm sàng.</w:t>
      </w:r>
    </w:p>
    <w:p w14:paraId="503D5EA8" w14:textId="77777777" w:rsidR="008C24DC" w:rsidRPr="008C24DC" w:rsidRDefault="008C24DC" w:rsidP="008C24DC">
      <w:pPr>
        <w:spacing w:line="288" w:lineRule="auto"/>
        <w:ind w:firstLine="720"/>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bCs/>
          <w:noProof w:val="0"/>
          <w:sz w:val="28"/>
          <w:szCs w:val="28"/>
          <w:lang w:val="en-US"/>
        </w:rPr>
        <w:t>- Thi kết thúc học phần: quy trình chăm sóc, câu hỏi ngắn, vấn đáp.</w:t>
      </w:r>
    </w:p>
    <w:p w14:paraId="5D65399B" w14:textId="77777777" w:rsidR="008C24DC" w:rsidRPr="008C24DC" w:rsidRDefault="008C24DC" w:rsidP="008C24DC">
      <w:pPr>
        <w:spacing w:line="288" w:lineRule="auto"/>
        <w:rPr>
          <w:rFonts w:ascii="Times New Roman" w:eastAsia="Times New Roman" w:hAnsi="Times New Roman" w:cs="Times New Roman"/>
          <w:b/>
          <w:i/>
          <w:noProof w:val="0"/>
          <w:sz w:val="28"/>
          <w:szCs w:val="28"/>
          <w:lang w:val="en-US"/>
        </w:rPr>
      </w:pPr>
      <w:r w:rsidRPr="008C24DC">
        <w:rPr>
          <w:rFonts w:ascii="Times New Roman" w:eastAsia="Times New Roman" w:hAnsi="Times New Roman" w:cs="Times New Roman"/>
          <w:b/>
          <w:i/>
          <w:noProof w:val="0"/>
          <w:sz w:val="28"/>
          <w:szCs w:val="28"/>
          <w:lang w:val="en-US"/>
        </w:rPr>
        <w:t>* Điểm thành phần:</w:t>
      </w:r>
    </w:p>
    <w:p w14:paraId="0F5FE2B4" w14:textId="77777777" w:rsidR="008C24DC" w:rsidRPr="008C24DC" w:rsidRDefault="008C24DC" w:rsidP="008C24DC">
      <w:pPr>
        <w:spacing w:line="288" w:lineRule="auto"/>
        <w:ind w:firstLine="720"/>
        <w:rPr>
          <w:rFonts w:ascii="Times New Roman" w:eastAsia="Times New Roman" w:hAnsi="Times New Roman" w:cs="Times New Roman"/>
          <w:bCs/>
          <w:noProof w:val="0"/>
          <w:sz w:val="28"/>
          <w:szCs w:val="28"/>
          <w:lang w:val="en-US"/>
        </w:rPr>
      </w:pPr>
      <w:r w:rsidRPr="008C24DC">
        <w:rPr>
          <w:rFonts w:ascii="Times New Roman" w:eastAsia="Times New Roman" w:hAnsi="Times New Roman" w:cs="Times New Roman"/>
          <w:noProof w:val="0"/>
          <w:sz w:val="28"/>
          <w:szCs w:val="28"/>
          <w:lang w:val="en-US"/>
        </w:rPr>
        <w:t>- Điểm kiểm tra thường xuyên</w:t>
      </w:r>
      <w:r w:rsidRPr="008C24DC">
        <w:rPr>
          <w:rFonts w:ascii="Times New Roman" w:eastAsia="Times New Roman" w:hAnsi="Times New Roman" w:cs="Times New Roman"/>
          <w:bCs/>
          <w:noProof w:val="0"/>
          <w:sz w:val="28"/>
          <w:szCs w:val="28"/>
          <w:lang w:val="en-US"/>
        </w:rPr>
        <w:t>: 30%.</w:t>
      </w:r>
    </w:p>
    <w:p w14:paraId="6C88BC60" w14:textId="77777777" w:rsidR="008C24DC" w:rsidRPr="008C24DC" w:rsidRDefault="008C24DC" w:rsidP="008C24DC">
      <w:pPr>
        <w:spacing w:line="288" w:lineRule="auto"/>
        <w:ind w:firstLine="720"/>
        <w:rPr>
          <w:rFonts w:ascii="Times New Roman" w:eastAsia="Times New Roman" w:hAnsi="Times New Roman" w:cs="Times New Roman"/>
          <w:noProof w:val="0"/>
          <w:sz w:val="28"/>
          <w:szCs w:val="24"/>
          <w:lang w:val="en-US"/>
        </w:rPr>
      </w:pPr>
      <w:r w:rsidRPr="008C24DC">
        <w:rPr>
          <w:rFonts w:ascii="Times New Roman" w:eastAsia="Times New Roman" w:hAnsi="Times New Roman" w:cs="Times New Roman"/>
          <w:bCs/>
          <w:noProof w:val="0"/>
          <w:sz w:val="28"/>
          <w:szCs w:val="28"/>
          <w:lang w:val="en-US"/>
        </w:rPr>
        <w:t>- Điểm thi kết thúc học phần: 70%.</w:t>
      </w:r>
    </w:p>
    <w:p w14:paraId="4E25EF06" w14:textId="133DD945" w:rsidR="008C24DC" w:rsidRDefault="008C24DC">
      <w:pPr>
        <w:rPr>
          <w:rFonts w:ascii="Times New Roman" w:hAnsi="Times New Roman" w:cs="Times New Roman"/>
          <w:b/>
          <w:bCs/>
          <w:sz w:val="26"/>
          <w:szCs w:val="26"/>
          <w:lang w:val="en-US"/>
        </w:rPr>
      </w:pPr>
    </w:p>
    <w:p w14:paraId="39F2AC17" w14:textId="77777777" w:rsidR="008C24DC" w:rsidRDefault="008C24DC" w:rsidP="008C24DC">
      <w:pPr>
        <w:jc w:val="center"/>
        <w:rPr>
          <w:rFonts w:ascii="Times New Roman" w:hAnsi="Times New Roman" w:cs="Times New Roman"/>
          <w:b/>
          <w:bCs/>
          <w:sz w:val="36"/>
          <w:szCs w:val="36"/>
          <w:lang w:val="en-US"/>
        </w:rPr>
      </w:pPr>
    </w:p>
    <w:p w14:paraId="58C9EC74" w14:textId="77777777" w:rsidR="008C24DC" w:rsidRDefault="008C24DC" w:rsidP="008C24DC">
      <w:pPr>
        <w:jc w:val="center"/>
        <w:rPr>
          <w:rFonts w:ascii="Times New Roman" w:hAnsi="Times New Roman" w:cs="Times New Roman"/>
          <w:b/>
          <w:bCs/>
          <w:sz w:val="36"/>
          <w:szCs w:val="36"/>
          <w:lang w:val="en-US"/>
        </w:rPr>
      </w:pPr>
    </w:p>
    <w:p w14:paraId="52C9C66B" w14:textId="77777777" w:rsidR="008C24DC" w:rsidRDefault="008C24DC" w:rsidP="008C24DC">
      <w:pPr>
        <w:jc w:val="center"/>
        <w:rPr>
          <w:rFonts w:ascii="Times New Roman" w:hAnsi="Times New Roman" w:cs="Times New Roman"/>
          <w:b/>
          <w:bCs/>
          <w:sz w:val="36"/>
          <w:szCs w:val="36"/>
          <w:lang w:val="en-US"/>
        </w:rPr>
      </w:pPr>
    </w:p>
    <w:p w14:paraId="72FD030F" w14:textId="77777777" w:rsidR="008C24DC" w:rsidRDefault="008C24DC" w:rsidP="008C24DC">
      <w:pPr>
        <w:jc w:val="center"/>
        <w:rPr>
          <w:rFonts w:ascii="Times New Roman" w:hAnsi="Times New Roman" w:cs="Times New Roman"/>
          <w:b/>
          <w:bCs/>
          <w:sz w:val="36"/>
          <w:szCs w:val="36"/>
          <w:lang w:val="en-US"/>
        </w:rPr>
      </w:pPr>
    </w:p>
    <w:p w14:paraId="00EB78D2" w14:textId="77777777" w:rsidR="008C24DC" w:rsidRDefault="008C24DC" w:rsidP="008C24DC">
      <w:pPr>
        <w:jc w:val="center"/>
        <w:rPr>
          <w:rFonts w:ascii="Times New Roman" w:hAnsi="Times New Roman" w:cs="Times New Roman"/>
          <w:b/>
          <w:bCs/>
          <w:sz w:val="36"/>
          <w:szCs w:val="36"/>
          <w:lang w:val="en-US"/>
        </w:rPr>
      </w:pPr>
    </w:p>
    <w:p w14:paraId="1F9B58B1" w14:textId="77777777" w:rsidR="008C24DC" w:rsidRDefault="008C24DC" w:rsidP="008C24DC">
      <w:pPr>
        <w:jc w:val="center"/>
        <w:rPr>
          <w:rFonts w:ascii="Times New Roman" w:hAnsi="Times New Roman" w:cs="Times New Roman"/>
          <w:b/>
          <w:bCs/>
          <w:sz w:val="36"/>
          <w:szCs w:val="36"/>
          <w:lang w:val="en-US"/>
        </w:rPr>
      </w:pPr>
    </w:p>
    <w:p w14:paraId="75434047" w14:textId="77777777" w:rsidR="008C24DC" w:rsidRDefault="008C24DC" w:rsidP="008C24DC">
      <w:pPr>
        <w:jc w:val="center"/>
        <w:rPr>
          <w:rFonts w:ascii="Times New Roman" w:hAnsi="Times New Roman" w:cs="Times New Roman"/>
          <w:b/>
          <w:bCs/>
          <w:sz w:val="36"/>
          <w:szCs w:val="36"/>
          <w:lang w:val="en-US"/>
        </w:rPr>
      </w:pPr>
    </w:p>
    <w:p w14:paraId="6DC916CB" w14:textId="77777777" w:rsidR="008C24DC" w:rsidRDefault="008C24DC" w:rsidP="008C24DC">
      <w:pPr>
        <w:jc w:val="center"/>
        <w:rPr>
          <w:rFonts w:ascii="Times New Roman" w:hAnsi="Times New Roman" w:cs="Times New Roman"/>
          <w:b/>
          <w:bCs/>
          <w:sz w:val="36"/>
          <w:szCs w:val="36"/>
          <w:lang w:val="en-US"/>
        </w:rPr>
      </w:pPr>
    </w:p>
    <w:p w14:paraId="791CB918" w14:textId="77777777" w:rsidR="008C24DC" w:rsidRDefault="008C24DC" w:rsidP="008C24DC">
      <w:pPr>
        <w:jc w:val="center"/>
        <w:rPr>
          <w:rFonts w:ascii="Times New Roman" w:hAnsi="Times New Roman" w:cs="Times New Roman"/>
          <w:b/>
          <w:bCs/>
          <w:sz w:val="36"/>
          <w:szCs w:val="36"/>
          <w:lang w:val="en-US"/>
        </w:rPr>
      </w:pPr>
    </w:p>
    <w:p w14:paraId="3923517B" w14:textId="77777777" w:rsidR="008C24DC" w:rsidRDefault="008C24DC" w:rsidP="008C24DC">
      <w:pPr>
        <w:jc w:val="center"/>
        <w:rPr>
          <w:rFonts w:ascii="Times New Roman" w:hAnsi="Times New Roman" w:cs="Times New Roman"/>
          <w:b/>
          <w:bCs/>
          <w:sz w:val="36"/>
          <w:szCs w:val="36"/>
          <w:lang w:val="en-US"/>
        </w:rPr>
      </w:pPr>
    </w:p>
    <w:p w14:paraId="7759D6FF" w14:textId="77777777" w:rsidR="008C24DC" w:rsidRDefault="008C24DC" w:rsidP="008C24DC">
      <w:pPr>
        <w:jc w:val="center"/>
        <w:rPr>
          <w:rFonts w:ascii="Times New Roman" w:hAnsi="Times New Roman" w:cs="Times New Roman"/>
          <w:b/>
          <w:bCs/>
          <w:sz w:val="36"/>
          <w:szCs w:val="36"/>
          <w:lang w:val="en-US"/>
        </w:rPr>
      </w:pPr>
    </w:p>
    <w:p w14:paraId="493E8EAF" w14:textId="77777777" w:rsidR="008C24DC" w:rsidRPr="008C24DC" w:rsidRDefault="008C24DC" w:rsidP="008C24DC">
      <w:pPr>
        <w:pStyle w:val="Style1"/>
        <w:outlineLvl w:val="0"/>
        <w:rPr>
          <w:sz w:val="44"/>
          <w:szCs w:val="44"/>
        </w:rPr>
      </w:pPr>
    </w:p>
    <w:p w14:paraId="0CBD46C5" w14:textId="77777777" w:rsidR="00306986" w:rsidRDefault="00306986">
      <w:pPr>
        <w:rPr>
          <w:rFonts w:ascii="Times New Roman" w:hAnsi="Times New Roman" w:cs="Times New Roman"/>
          <w:b/>
          <w:bCs/>
          <w:sz w:val="44"/>
          <w:szCs w:val="44"/>
          <w:lang w:val="en-US"/>
        </w:rPr>
      </w:pPr>
      <w:r>
        <w:rPr>
          <w:sz w:val="44"/>
          <w:szCs w:val="44"/>
        </w:rPr>
        <w:br w:type="page"/>
      </w:r>
    </w:p>
    <w:p w14:paraId="37868740" w14:textId="77777777" w:rsidR="00306986" w:rsidRDefault="00306986" w:rsidP="008C24DC">
      <w:pPr>
        <w:pStyle w:val="Style1"/>
        <w:outlineLvl w:val="0"/>
        <w:rPr>
          <w:sz w:val="44"/>
          <w:szCs w:val="44"/>
        </w:rPr>
      </w:pPr>
    </w:p>
    <w:p w14:paraId="6B8481CD" w14:textId="77777777" w:rsidR="00306986" w:rsidRDefault="00306986" w:rsidP="008C24DC">
      <w:pPr>
        <w:pStyle w:val="Style1"/>
        <w:outlineLvl w:val="0"/>
        <w:rPr>
          <w:sz w:val="44"/>
          <w:szCs w:val="44"/>
        </w:rPr>
      </w:pPr>
    </w:p>
    <w:p w14:paraId="6FDC166D" w14:textId="77777777" w:rsidR="00306986" w:rsidRDefault="00306986" w:rsidP="008C24DC">
      <w:pPr>
        <w:pStyle w:val="Style1"/>
        <w:outlineLvl w:val="0"/>
        <w:rPr>
          <w:sz w:val="44"/>
          <w:szCs w:val="44"/>
        </w:rPr>
      </w:pPr>
    </w:p>
    <w:p w14:paraId="07DBE40D" w14:textId="77777777" w:rsidR="00306986" w:rsidRDefault="00306986" w:rsidP="008C24DC">
      <w:pPr>
        <w:pStyle w:val="Style1"/>
        <w:outlineLvl w:val="0"/>
        <w:rPr>
          <w:sz w:val="44"/>
          <w:szCs w:val="44"/>
        </w:rPr>
      </w:pPr>
    </w:p>
    <w:p w14:paraId="3A9A6CFC" w14:textId="77777777" w:rsidR="00306986" w:rsidRDefault="00306986" w:rsidP="008C24DC">
      <w:pPr>
        <w:pStyle w:val="Style1"/>
        <w:outlineLvl w:val="0"/>
        <w:rPr>
          <w:sz w:val="44"/>
          <w:szCs w:val="44"/>
        </w:rPr>
      </w:pPr>
    </w:p>
    <w:p w14:paraId="1890DF19" w14:textId="77777777" w:rsidR="00306986" w:rsidRDefault="00306986" w:rsidP="008C24DC">
      <w:pPr>
        <w:pStyle w:val="Style1"/>
        <w:outlineLvl w:val="0"/>
        <w:rPr>
          <w:sz w:val="44"/>
          <w:szCs w:val="44"/>
        </w:rPr>
      </w:pPr>
    </w:p>
    <w:p w14:paraId="0094DEAF" w14:textId="77777777" w:rsidR="00306986" w:rsidRDefault="00306986" w:rsidP="008C24DC">
      <w:pPr>
        <w:pStyle w:val="Style1"/>
        <w:outlineLvl w:val="0"/>
        <w:rPr>
          <w:sz w:val="44"/>
          <w:szCs w:val="44"/>
        </w:rPr>
      </w:pPr>
    </w:p>
    <w:p w14:paraId="04A269B5" w14:textId="08CB76AF" w:rsidR="007A2565" w:rsidRDefault="008C24DC" w:rsidP="008C24DC">
      <w:pPr>
        <w:pStyle w:val="Style1"/>
        <w:outlineLvl w:val="0"/>
        <w:rPr>
          <w:b w:val="0"/>
          <w:bCs w:val="0"/>
        </w:rPr>
      </w:pPr>
      <w:r w:rsidRPr="008C24DC">
        <w:rPr>
          <w:sz w:val="44"/>
          <w:szCs w:val="44"/>
        </w:rPr>
        <w:t>Phần 2. HƯỚNG DẪN TỰ HỌC</w:t>
      </w:r>
      <w:r w:rsidR="007A2565">
        <w:br w:type="page"/>
      </w:r>
    </w:p>
    <w:p w14:paraId="05ED5943" w14:textId="43276DB6" w:rsidR="006A65FA" w:rsidRPr="001102F2" w:rsidRDefault="0078468F" w:rsidP="009D2D49">
      <w:pPr>
        <w:pStyle w:val="Style1"/>
        <w:outlineLvl w:val="0"/>
        <w:rPr>
          <w:sz w:val="28"/>
          <w:szCs w:val="28"/>
        </w:rPr>
      </w:pPr>
      <w:bookmarkStart w:id="4" w:name="_Toc148642206"/>
      <w:r w:rsidRPr="001102F2">
        <w:rPr>
          <w:sz w:val="28"/>
          <w:szCs w:val="28"/>
        </w:rPr>
        <w:lastRenderedPageBreak/>
        <w:t xml:space="preserve">Chủ đề </w:t>
      </w:r>
      <w:r w:rsidR="00C950B5" w:rsidRPr="001102F2">
        <w:rPr>
          <w:sz w:val="28"/>
          <w:szCs w:val="28"/>
        </w:rPr>
        <w:t>1</w:t>
      </w:r>
      <w:bookmarkEnd w:id="4"/>
      <w:r w:rsidR="001102F2">
        <w:rPr>
          <w:sz w:val="28"/>
          <w:szCs w:val="28"/>
        </w:rPr>
        <w:t xml:space="preserve">. </w:t>
      </w:r>
      <w:r w:rsidR="00C950B5" w:rsidRPr="001102F2">
        <w:rPr>
          <w:sz w:val="28"/>
          <w:szCs w:val="28"/>
        </w:rPr>
        <w:t>CHĂM SÓC NGƯỜI BỆNH NHIỄM TRÙNG NGOẠI KHOA</w:t>
      </w:r>
    </w:p>
    <w:p w14:paraId="674EF69F" w14:textId="77777777" w:rsidR="006A65FA" w:rsidRDefault="006A65FA">
      <w:pPr>
        <w:rPr>
          <w:rFonts w:ascii="Times New Roman" w:hAnsi="Times New Roman" w:cs="Times New Roman"/>
          <w:b/>
          <w:sz w:val="26"/>
          <w:szCs w:val="26"/>
          <w:lang w:val="en-US"/>
        </w:rPr>
      </w:pPr>
    </w:p>
    <w:p w14:paraId="7A581A4E" w14:textId="0B215E70" w:rsidR="00E3470E" w:rsidRPr="00C950B5" w:rsidRDefault="00641674" w:rsidP="00C950B5">
      <w:pPr>
        <w:spacing w:line="360" w:lineRule="auto"/>
        <w:rPr>
          <w:rFonts w:ascii="Times New Roman" w:hAnsi="Times New Roman" w:cs="Times New Roman"/>
          <w:sz w:val="28"/>
          <w:szCs w:val="28"/>
          <w:lang w:val="en-US"/>
        </w:rPr>
      </w:pPr>
      <w:bookmarkStart w:id="5" w:name="_Hlk148635416"/>
      <w:r>
        <w:rPr>
          <w:rFonts w:ascii="Times New Roman" w:hAnsi="Times New Roman" w:cs="Times New Roman"/>
          <w:sz w:val="26"/>
          <w:szCs w:val="26"/>
          <w:lang w:val="en-US"/>
        </w:rPr>
        <w:tab/>
      </w:r>
      <w:r w:rsidRPr="00C950B5">
        <w:rPr>
          <w:rFonts w:ascii="Times New Roman" w:hAnsi="Times New Roman" w:cs="Times New Roman"/>
          <w:sz w:val="28"/>
          <w:szCs w:val="28"/>
          <w:lang w:val="en-US"/>
        </w:rPr>
        <w:t xml:space="preserve">Sau khi học xong bài này, lớp chia làm </w:t>
      </w:r>
      <w:r w:rsidR="00C950B5" w:rsidRPr="00C950B5">
        <w:rPr>
          <w:rFonts w:ascii="Times New Roman" w:hAnsi="Times New Roman" w:cs="Times New Roman"/>
          <w:sz w:val="28"/>
          <w:szCs w:val="28"/>
          <w:lang w:val="en-US"/>
        </w:rPr>
        <w:t>5</w:t>
      </w:r>
      <w:r w:rsidRPr="00C950B5">
        <w:rPr>
          <w:rFonts w:ascii="Times New Roman" w:hAnsi="Times New Roman" w:cs="Times New Roman"/>
          <w:sz w:val="28"/>
          <w:szCs w:val="28"/>
          <w:lang w:val="en-US"/>
        </w:rPr>
        <w:t xml:space="preserve"> nhóm, mỗi nhóm sẽ thảo luận 1 phần nhỏ trong nội dung bài học. Sau đó mỗi thành viên của nhóm sẽ di chuyển qua các nhóm khác để giảng lại về nội dung mà nhóm đã được phân công</w:t>
      </w:r>
      <w:r w:rsidR="00E3470E" w:rsidRPr="00C950B5">
        <w:rPr>
          <w:rFonts w:ascii="Times New Roman" w:hAnsi="Times New Roman" w:cs="Times New Roman"/>
          <w:sz w:val="28"/>
          <w:szCs w:val="28"/>
          <w:lang w:val="en-US"/>
        </w:rPr>
        <w:t>. Theo mẫu sau:</w:t>
      </w:r>
    </w:p>
    <w:p w14:paraId="5E74618A" w14:textId="77777777" w:rsidR="00BC6BD7" w:rsidRDefault="00BC6BD7" w:rsidP="00C950B5">
      <w:pPr>
        <w:spacing w:line="360" w:lineRule="auto"/>
        <w:jc w:val="left"/>
        <w:rPr>
          <w:rFonts w:ascii="Times New Roman" w:eastAsia="Times New Roman" w:hAnsi="Times New Roman" w:cs="Times New Roman"/>
          <w:b/>
          <w:noProof w:val="0"/>
          <w:sz w:val="28"/>
          <w:szCs w:val="28"/>
          <w:lang w:val="en-US" w:eastAsia="x-none"/>
        </w:rPr>
      </w:pPr>
    </w:p>
    <w:p w14:paraId="03692A5D" w14:textId="38C75CF8" w:rsidR="00E3470E" w:rsidRPr="00E3470E" w:rsidRDefault="006C2439" w:rsidP="00C950B5">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00E3470E" w:rsidRPr="00E3470E">
        <w:rPr>
          <w:rFonts w:ascii="Times New Roman" w:eastAsia="Times New Roman" w:hAnsi="Times New Roman" w:cs="Times New Roman"/>
          <w:b/>
          <w:noProof w:val="0"/>
          <w:sz w:val="28"/>
          <w:szCs w:val="28"/>
          <w:lang w:val="en-US" w:eastAsia="x-none"/>
        </w:rPr>
        <w:t>Chủ đề: ………………………………………………………………………</w:t>
      </w:r>
      <w:r w:rsidR="00C950B5">
        <w:rPr>
          <w:rFonts w:ascii="Times New Roman" w:eastAsia="Times New Roman" w:hAnsi="Times New Roman" w:cs="Times New Roman"/>
          <w:b/>
          <w:noProof w:val="0"/>
          <w:sz w:val="28"/>
          <w:szCs w:val="28"/>
          <w:lang w:val="en-US" w:eastAsia="x-none"/>
        </w:rPr>
        <w:t>…</w:t>
      </w:r>
    </w:p>
    <w:p w14:paraId="748AE4CF" w14:textId="77777777"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0F78CDCA" w14:textId="21A2B02E"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w:t>
      </w:r>
      <w:r w:rsidR="00C950B5" w:rsidRPr="006C2439">
        <w:rPr>
          <w:rFonts w:ascii="Times New Roman" w:eastAsia="Times New Roman" w:hAnsi="Times New Roman"/>
          <w:sz w:val="28"/>
          <w:szCs w:val="28"/>
          <w:lang w:eastAsia="x-none"/>
        </w:rPr>
        <w:t>….</w:t>
      </w:r>
      <w:r w:rsidRPr="006C2439">
        <w:rPr>
          <w:rFonts w:ascii="Times New Roman" w:eastAsia="Times New Roman" w:hAnsi="Times New Roman"/>
          <w:sz w:val="28"/>
          <w:szCs w:val="28"/>
          <w:lang w:eastAsia="x-none"/>
        </w:rPr>
        <w:t>giờ……phút,</w:t>
      </w:r>
      <w:r w:rsidR="006C2439">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w:t>
      </w:r>
      <w:r w:rsidR="00C950B5" w:rsidRPr="006C2439">
        <w:rPr>
          <w:rFonts w:ascii="Times New Roman" w:eastAsia="Times New Roman" w:hAnsi="Times New Roman"/>
          <w:sz w:val="28"/>
          <w:szCs w:val="28"/>
          <w:lang w:eastAsia="x-none"/>
        </w:rPr>
        <w:t>…..tháng…..năm……</w:t>
      </w:r>
    </w:p>
    <w:p w14:paraId="287B8A23" w14:textId="5AD815E9"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66F2CB2" w14:textId="2ECD7A51"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2126330" w14:textId="77777777" w:rsidR="00E3470E" w:rsidRPr="006C2439" w:rsidRDefault="00E3470E">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29C2D200" w14:textId="58F33721" w:rsidR="00BC6BD7" w:rsidRPr="006C2439" w:rsidRDefault="00BC6BD7">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5787AA98" w14:textId="132E06E2" w:rsidR="00BC6BD7" w:rsidRPr="006C2439" w:rsidRDefault="00BC6BD7">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 xml:space="preserve">Các thành viên: </w:t>
      </w:r>
      <w:r w:rsidRPr="007A2565">
        <w:rPr>
          <w:rFonts w:ascii="Times New Roman" w:eastAsia="Times New Roman" w:hAnsi="Times New Roman"/>
          <w:i/>
          <w:iCs/>
          <w:sz w:val="28"/>
          <w:szCs w:val="28"/>
          <w:lang w:eastAsia="x-none"/>
        </w:rPr>
        <w:t>Họ tên-MSSV</w:t>
      </w:r>
    </w:p>
    <w:p w14:paraId="6AA84577" w14:textId="1E6A8A81" w:rsidR="00BC6BD7" w:rsidRDefault="00BC6BD7" w:rsidP="00C950B5">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67F30F5"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8860EC9"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9F1D82A"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DFE7E00" w14:textId="77777777" w:rsidR="00BC6BD7" w:rsidRDefault="00BC6BD7" w:rsidP="00BC6BD7">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0369B5D" w14:textId="29DB2E8A" w:rsidR="00E3470E" w:rsidRPr="00E3470E"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29F318C7" w14:textId="3E3CAEFF" w:rsidR="00E3470E" w:rsidRPr="00E3470E" w:rsidRDefault="006C2439" w:rsidP="00C950B5">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00E3470E" w:rsidRPr="00E3470E">
        <w:rPr>
          <w:rFonts w:ascii="Times New Roman" w:eastAsia="Times New Roman" w:hAnsi="Times New Roman" w:cs="Times New Roman"/>
          <w:b/>
          <w:bCs/>
          <w:iCs/>
          <w:noProof w:val="0"/>
          <w:sz w:val="28"/>
          <w:szCs w:val="28"/>
          <w:lang w:val="en-US" w:eastAsia="x-none"/>
        </w:rPr>
        <w:t>YÊU CẦU</w:t>
      </w:r>
    </w:p>
    <w:p w14:paraId="6E0A4389" w14:textId="3363B74B"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ACDD648" w14:textId="137B80EE"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5A25734" w14:textId="040DE549"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FF857EF" w14:textId="2421C530" w:rsidR="00E3470E" w:rsidRPr="006C2439" w:rsidRDefault="00E3470E">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155230D6" w14:textId="18496B72" w:rsidR="00E3470E" w:rsidRDefault="006C2439" w:rsidP="00C950B5">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00E3470E" w:rsidRPr="00E3470E">
        <w:rPr>
          <w:rFonts w:ascii="Times New Roman" w:eastAsia="Times New Roman" w:hAnsi="Times New Roman" w:cs="Times New Roman"/>
          <w:b/>
          <w:bCs/>
          <w:iCs/>
          <w:noProof w:val="0"/>
          <w:sz w:val="28"/>
          <w:szCs w:val="28"/>
          <w:lang w:val="en-US" w:eastAsia="x-none"/>
        </w:rPr>
        <w:t>NỘI DUNG</w:t>
      </w:r>
      <w:r w:rsidR="00E3470E" w:rsidRPr="00E3470E">
        <w:rPr>
          <w:rFonts w:ascii="Times New Roman" w:eastAsia="Times New Roman" w:hAnsi="Times New Roman" w:cs="Times New Roman"/>
          <w:b/>
          <w:bCs/>
          <w:iCs/>
          <w:noProof w:val="0"/>
          <w:sz w:val="28"/>
          <w:szCs w:val="28"/>
          <w:lang w:val="x-none" w:eastAsia="x-none"/>
        </w:rPr>
        <w:t xml:space="preserve"> </w:t>
      </w:r>
      <w:r w:rsidR="00E3470E" w:rsidRPr="00E3470E">
        <w:rPr>
          <w:rFonts w:ascii="Times New Roman" w:eastAsia="Times New Roman" w:hAnsi="Times New Roman" w:cs="Times New Roman"/>
          <w:b/>
          <w:bCs/>
          <w:iCs/>
          <w:noProof w:val="0"/>
          <w:sz w:val="28"/>
          <w:szCs w:val="28"/>
          <w:lang w:val="en-US" w:eastAsia="x-none"/>
        </w:rPr>
        <w:t>ĐỊNH HƯỚNG HỌC TẬP</w:t>
      </w:r>
    </w:p>
    <w:p w14:paraId="6E294490" w14:textId="77777777" w:rsidR="00BC6BD7" w:rsidRPr="00BC6BD7" w:rsidRDefault="00BC6BD7" w:rsidP="00713984">
      <w:pPr>
        <w:spacing w:line="360" w:lineRule="auto"/>
        <w:rPr>
          <w:rFonts w:ascii="Times New Roman" w:hAnsi="Times New Roman" w:cs="Times New Roman"/>
          <w:b/>
          <w:sz w:val="28"/>
          <w:szCs w:val="28"/>
          <w:lang w:val="en-US"/>
        </w:rPr>
      </w:pPr>
      <w:r w:rsidRPr="00BC6BD7">
        <w:rPr>
          <w:rFonts w:ascii="Times New Roman" w:hAnsi="Times New Roman" w:cs="Times New Roman"/>
          <w:sz w:val="28"/>
          <w:szCs w:val="28"/>
          <w:lang w:val="en-US"/>
        </w:rPr>
        <w:t>1. Đại cương</w:t>
      </w:r>
    </w:p>
    <w:p w14:paraId="403838EE"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2. Nguyên nhân và điều kiện thuận lợi</w:t>
      </w:r>
    </w:p>
    <w:p w14:paraId="47ECDC99"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2.1. Nguyên nhân</w:t>
      </w:r>
    </w:p>
    <w:p w14:paraId="64D7C720"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2.2. Điều kiện thuận lợi</w:t>
      </w:r>
    </w:p>
    <w:p w14:paraId="44FF05E5"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3. Triệu chứng lâm sàng</w:t>
      </w:r>
    </w:p>
    <w:p w14:paraId="0691F1EB"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3.1. Triệu chứng toàn thân</w:t>
      </w:r>
    </w:p>
    <w:p w14:paraId="27FA820A"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3.2. Triệu chứng tại chỗ</w:t>
      </w:r>
    </w:p>
    <w:p w14:paraId="505B7FEA"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4. Cận lâm sàng</w:t>
      </w:r>
    </w:p>
    <w:p w14:paraId="61471C62"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5. Tiến triển và biến chứng</w:t>
      </w:r>
    </w:p>
    <w:p w14:paraId="0018B66B"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6. Xử trí vết thương</w:t>
      </w:r>
    </w:p>
    <w:p w14:paraId="4F1AE00A" w14:textId="77777777" w:rsidR="00BC6BD7" w:rsidRPr="00BC6BD7" w:rsidRDefault="00BC6BD7" w:rsidP="00713984">
      <w:pPr>
        <w:spacing w:line="360" w:lineRule="auto"/>
        <w:rPr>
          <w:rFonts w:ascii="Times New Roman" w:hAnsi="Times New Roman" w:cs="Times New Roman"/>
          <w:sz w:val="28"/>
          <w:szCs w:val="28"/>
          <w:lang w:val="en-US"/>
        </w:rPr>
      </w:pPr>
      <w:r w:rsidRPr="00BC6BD7">
        <w:rPr>
          <w:rFonts w:ascii="Times New Roman" w:hAnsi="Times New Roman" w:cs="Times New Roman"/>
          <w:sz w:val="28"/>
          <w:szCs w:val="28"/>
          <w:lang w:val="en-US"/>
        </w:rPr>
        <w:t>7. Kế hoạch chăm sóc người bệnh nhiễm trùng ngoại khoa</w:t>
      </w:r>
    </w:p>
    <w:p w14:paraId="5511D02D"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7.1. Nhận định</w:t>
      </w:r>
    </w:p>
    <w:p w14:paraId="276C2F15"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7.2. Chẩn đoán điều dưỡng</w:t>
      </w:r>
    </w:p>
    <w:p w14:paraId="7C56FF35"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7.3. Lập và thực hiện kế hoạch chăm sóc</w:t>
      </w:r>
    </w:p>
    <w:p w14:paraId="30899881" w14:textId="77777777" w:rsidR="00BC6BD7" w:rsidRPr="00BC6BD7" w:rsidRDefault="00BC6BD7" w:rsidP="00713984">
      <w:pPr>
        <w:spacing w:line="360" w:lineRule="auto"/>
        <w:ind w:firstLine="720"/>
        <w:rPr>
          <w:rFonts w:ascii="Times New Roman" w:hAnsi="Times New Roman" w:cs="Times New Roman"/>
          <w:sz w:val="28"/>
          <w:szCs w:val="28"/>
          <w:lang w:val="en-US"/>
        </w:rPr>
      </w:pPr>
      <w:r w:rsidRPr="00BC6BD7">
        <w:rPr>
          <w:rFonts w:ascii="Times New Roman" w:hAnsi="Times New Roman" w:cs="Times New Roman"/>
          <w:sz w:val="28"/>
          <w:szCs w:val="28"/>
          <w:lang w:val="en-US"/>
        </w:rPr>
        <w:t>7.4. Đánh giá</w:t>
      </w:r>
    </w:p>
    <w:p w14:paraId="29AC5745" w14:textId="77777777" w:rsidR="00BC6BD7" w:rsidRDefault="00BC6BD7" w:rsidP="00713984">
      <w:pPr>
        <w:spacing w:line="360" w:lineRule="auto"/>
        <w:rPr>
          <w:rFonts w:ascii="Times New Roman" w:hAnsi="Times New Roman" w:cs="Times New Roman"/>
          <w:sz w:val="26"/>
          <w:szCs w:val="26"/>
          <w:lang w:val="en-US"/>
        </w:rPr>
      </w:pPr>
      <w:r w:rsidRPr="00BC6BD7">
        <w:rPr>
          <w:rFonts w:ascii="Times New Roman" w:hAnsi="Times New Roman" w:cs="Times New Roman"/>
          <w:sz w:val="28"/>
          <w:szCs w:val="28"/>
          <w:lang w:val="en-US"/>
        </w:rPr>
        <w:t>8. Biện pháp phòng nhiễm trùng ngoại khoa tại bệnh viện</w:t>
      </w:r>
    </w:p>
    <w:p w14:paraId="0D284063" w14:textId="6FD89FE2" w:rsidR="00E3470E" w:rsidRPr="00E3470E" w:rsidRDefault="006C2439" w:rsidP="00C950B5">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00E3470E" w:rsidRPr="00E3470E">
        <w:rPr>
          <w:rFonts w:ascii="Times New Roman" w:eastAsia="Times New Roman" w:hAnsi="Times New Roman" w:cs="Times New Roman"/>
          <w:b/>
          <w:noProof w:val="0"/>
          <w:sz w:val="28"/>
          <w:szCs w:val="28"/>
          <w:lang w:val="en-US"/>
        </w:rPr>
        <w:t>CÁC HOẠT ĐỘNG CHÍNH</w:t>
      </w:r>
    </w:p>
    <w:p w14:paraId="5C3AC3BF" w14:textId="1BDEDACE" w:rsidR="00E3470E" w:rsidRPr="00E3470E" w:rsidRDefault="00E3084E" w:rsidP="00BC6BD7">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00E3470E" w:rsidRPr="00E3470E">
        <w:rPr>
          <w:rFonts w:ascii="Times New Roman" w:eastAsia="Times New Roman" w:hAnsi="Times New Roman" w:cs="Times New Roman"/>
          <w:noProof w:val="0"/>
          <w:sz w:val="28"/>
          <w:szCs w:val="28"/>
          <w:lang w:val="en-US"/>
        </w:rPr>
        <w:t xml:space="preserve">Tự học: </w:t>
      </w:r>
      <w:r w:rsidR="00BC6BD7">
        <w:rPr>
          <w:rFonts w:ascii="Times New Roman" w:eastAsia="Times New Roman" w:hAnsi="Times New Roman" w:cs="Times New Roman"/>
          <w:noProof w:val="0"/>
          <w:sz w:val="28"/>
          <w:szCs w:val="28"/>
          <w:lang w:val="en-US"/>
        </w:rPr>
        <w:t>C</w:t>
      </w:r>
      <w:r w:rsidR="00E3470E"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5744F8D" w14:textId="77777777" w:rsidR="00E3470E" w:rsidRPr="00E3470E" w:rsidRDefault="00E3470E" w:rsidP="00BC6BD7">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A1CB3E7" w14:textId="272D63C2" w:rsidR="00E3470E" w:rsidRPr="00E3470E" w:rsidRDefault="00E3084E" w:rsidP="00BC6BD7">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00E3470E"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692B907" w14:textId="1E11DA5C" w:rsidR="00E3084E" w:rsidRDefault="00E3084E" w:rsidP="00BC6BD7">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00E3470E"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00E3470E"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3302F101" w14:textId="2DF2AF6C" w:rsidR="00E3084E" w:rsidRPr="00BC6BD7" w:rsidRDefault="00E3084E" w:rsidP="00E3084E">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1A3F4AE9" w14:textId="55F9860E" w:rsidR="00E3470E" w:rsidRPr="00E3470E" w:rsidRDefault="00E3084E" w:rsidP="00E3084E">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00E3470E"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00E3470E" w:rsidRPr="00E3470E">
        <w:rPr>
          <w:rFonts w:ascii="Times New Roman" w:eastAsia="Times New Roman" w:hAnsi="Times New Roman" w:cs="Times New Roman"/>
          <w:noProof w:val="0"/>
          <w:sz w:val="28"/>
          <w:szCs w:val="28"/>
          <w:lang w:val="en-US"/>
        </w:rPr>
        <w:t>ên sách/tác giả</w:t>
      </w:r>
    </w:p>
    <w:p w14:paraId="092991BB" w14:textId="593F3ABC" w:rsidR="00E3470E" w:rsidRPr="00E3470E" w:rsidRDefault="00E3084E" w:rsidP="00C950B5">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00E3470E"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00E3470E" w:rsidRPr="00E3470E">
        <w:rPr>
          <w:rFonts w:ascii="Times New Roman" w:eastAsia="Times New Roman" w:hAnsi="Times New Roman" w:cs="Times New Roman"/>
          <w:noProof w:val="0"/>
          <w:sz w:val="28"/>
          <w:szCs w:val="28"/>
          <w:lang w:val="en-US"/>
        </w:rPr>
        <w:t>ên tạp chí/năm/cơ quan phát hành</w:t>
      </w:r>
    </w:p>
    <w:p w14:paraId="1AC8788B" w14:textId="6628C837" w:rsidR="00E3470E" w:rsidRPr="00E3470E" w:rsidRDefault="00E3084E" w:rsidP="00C950B5">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00E3470E"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00E3470E"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17C53C86" w14:textId="6A079D0B"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00E3470E" w:rsidRPr="00E3470E">
        <w:rPr>
          <w:rFonts w:ascii="Times New Roman" w:eastAsia="Times New Roman" w:hAnsi="Times New Roman" w:cs="Times New Roman"/>
          <w:noProof w:val="0"/>
          <w:sz w:val="28"/>
          <w:szCs w:val="28"/>
          <w:lang w:val="en-US"/>
        </w:rPr>
        <w:t>Nội dung chính trong tài liệu đã tham khảo được</w:t>
      </w:r>
    </w:p>
    <w:p w14:paraId="04AF93DC" w14:textId="54BD0D17"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00E3470E"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5EC814B8" w14:textId="103FD92F"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00E3470E"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CCFC0B8" w14:textId="0C44B2C5" w:rsidR="00E3470E" w:rsidRPr="00E3470E" w:rsidRDefault="00E3084E" w:rsidP="00E3084E">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00E3470E"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09211F93" w14:textId="1DB1EE31" w:rsidR="00E3470E" w:rsidRPr="00E3470E" w:rsidRDefault="00E3470E" w:rsidP="00C950B5">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sidR="00E3084E">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bookmarkEnd w:id="5"/>
    <w:p w14:paraId="558E0B1C" w14:textId="77777777" w:rsidR="002B360B" w:rsidRDefault="00540EA8" w:rsidP="002B360B">
      <w:pPr>
        <w:spacing w:line="360" w:lineRule="auto"/>
        <w:rPr>
          <w:rFonts w:ascii="Times New Roman" w:hAnsi="Times New Roman" w:cs="Times New Roman"/>
          <w:b/>
          <w:sz w:val="26"/>
          <w:szCs w:val="26"/>
          <w:lang w:val="en-US"/>
        </w:rPr>
      </w:pPr>
      <w:r>
        <w:rPr>
          <w:rFonts w:ascii="Times New Roman" w:hAnsi="Times New Roman" w:cs="Times New Roman"/>
          <w:b/>
          <w:sz w:val="26"/>
          <w:szCs w:val="26"/>
          <w:lang w:val="en-US"/>
        </w:rPr>
        <w:t xml:space="preserve">V. </w:t>
      </w:r>
      <w:r w:rsidR="004A2320">
        <w:rPr>
          <w:rFonts w:ascii="Times New Roman" w:hAnsi="Times New Roman" w:cs="Times New Roman"/>
          <w:b/>
          <w:sz w:val="26"/>
          <w:szCs w:val="26"/>
          <w:lang w:val="en-US"/>
        </w:rPr>
        <w:t>TÀI LIỆU THAM KHẢO</w:t>
      </w:r>
    </w:p>
    <w:p w14:paraId="35F37DAC" w14:textId="7B948BA6" w:rsidR="001102F2" w:rsidRPr="00366E6B" w:rsidRDefault="00A17080" w:rsidP="00C470EB">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sidR="00366E6B">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sidR="00366E6B">
        <w:rPr>
          <w:rFonts w:ascii="Times New Roman" w:hAnsi="Times New Roman" w:cs="Times New Roman"/>
          <w:sz w:val="28"/>
          <w:szCs w:val="28"/>
          <w:lang w:val="en-US"/>
        </w:rPr>
        <w:t xml:space="preserve"> Publisher.</w:t>
      </w:r>
    </w:p>
    <w:p w14:paraId="7F098878" w14:textId="77777777" w:rsidR="00366E6B" w:rsidRPr="00366E6B" w:rsidRDefault="00A17080" w:rsidP="00C470EB">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sidR="00366E6B">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sidR="00366E6B">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sidR="00366E6B">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Lippincott Wolters Kluwer Publisher</w:t>
      </w:r>
      <w:r w:rsidR="00366E6B" w:rsidRPr="00366E6B">
        <w:rPr>
          <w:rFonts w:ascii="Times New Roman" w:hAnsi="Times New Roman" w:cs="Times New Roman"/>
          <w:color w:val="000000"/>
          <w:sz w:val="28"/>
          <w:szCs w:val="28"/>
        </w:rPr>
        <w:t>.</w:t>
      </w:r>
      <w:r w:rsidRPr="00366E6B">
        <w:rPr>
          <w:rFonts w:ascii="Times New Roman" w:hAnsi="Times New Roman" w:cs="Times New Roman"/>
          <w:color w:val="000000"/>
          <w:sz w:val="28"/>
          <w:szCs w:val="28"/>
        </w:rPr>
        <w:t xml:space="preserve"> </w:t>
      </w:r>
    </w:p>
    <w:p w14:paraId="12A66F3E" w14:textId="77777777" w:rsidR="00366E6B" w:rsidRDefault="00366E6B" w:rsidP="00C470EB">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4C94A25D" w14:textId="326F9988" w:rsidR="00A36CCA" w:rsidRDefault="00A36CCA"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w:t>
      </w:r>
      <w:r w:rsidR="00863653">
        <w:rPr>
          <w:rFonts w:ascii="Times New Roman" w:hAnsi="Times New Roman" w:cs="Times New Roman"/>
          <w:color w:val="000000"/>
          <w:sz w:val="28"/>
          <w:szCs w:val="28"/>
          <w:lang w:val="en-US"/>
        </w:rPr>
        <w:t xml:space="preserve">Nguyễn Tấn Cường (2008), </w:t>
      </w:r>
      <w:r w:rsidR="00863653" w:rsidRPr="0073170A">
        <w:rPr>
          <w:rFonts w:ascii="Times New Roman" w:hAnsi="Times New Roman" w:cs="Times New Roman"/>
          <w:i/>
          <w:iCs/>
          <w:color w:val="000000"/>
          <w:sz w:val="28"/>
          <w:szCs w:val="28"/>
          <w:lang w:val="en-US"/>
        </w:rPr>
        <w:t>Điều Dưỡng Ngoại 1</w:t>
      </w:r>
      <w:r w:rsidR="00863653">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863653">
        <w:rPr>
          <w:rFonts w:ascii="Times New Roman" w:hAnsi="Times New Roman" w:cs="Times New Roman"/>
          <w:color w:val="000000"/>
          <w:sz w:val="28"/>
          <w:szCs w:val="28"/>
          <w:lang w:val="en-US"/>
        </w:rPr>
        <w:t xml:space="preserve"> Giáo dục Hà Nội.</w:t>
      </w:r>
    </w:p>
    <w:p w14:paraId="0BD1511E" w14:textId="57F03D03" w:rsidR="00863653" w:rsidRDefault="00863653"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w:t>
      </w:r>
      <w:r w:rsidR="00C470EB">
        <w:rPr>
          <w:rFonts w:ascii="Times New Roman" w:hAnsi="Times New Roman" w:cs="Times New Roman"/>
          <w:color w:val="000000"/>
          <w:sz w:val="28"/>
          <w:szCs w:val="28"/>
          <w:lang w:val="en-US"/>
        </w:rPr>
        <w:t xml:space="preserve">Phạm Văn Lình, Trần Đức Thái (2009), </w:t>
      </w:r>
      <w:r w:rsidR="00C470EB" w:rsidRPr="0073170A">
        <w:rPr>
          <w:rFonts w:ascii="Times New Roman" w:hAnsi="Times New Roman" w:cs="Times New Roman"/>
          <w:i/>
          <w:iCs/>
          <w:color w:val="000000"/>
          <w:sz w:val="28"/>
          <w:szCs w:val="28"/>
          <w:lang w:val="en-US"/>
        </w:rPr>
        <w:t>Điều Dưỡng Ngoại</w:t>
      </w:r>
      <w:r w:rsidR="00C470EB">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C470EB">
        <w:rPr>
          <w:rFonts w:ascii="Times New Roman" w:hAnsi="Times New Roman" w:cs="Times New Roman"/>
          <w:color w:val="000000"/>
          <w:sz w:val="28"/>
          <w:szCs w:val="28"/>
          <w:lang w:val="en-US"/>
        </w:rPr>
        <w:t xml:space="preserve"> Y học Hà Nội.</w:t>
      </w:r>
    </w:p>
    <w:p w14:paraId="6CC6D0A0" w14:textId="6BA2A853" w:rsidR="00C470EB" w:rsidRPr="00C470EB" w:rsidRDefault="0073170A"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r w:rsidR="00C470EB">
        <w:rPr>
          <w:rFonts w:ascii="Times New Roman" w:hAnsi="Times New Roman" w:cs="Times New Roman"/>
          <w:color w:val="000000"/>
          <w:sz w:val="28"/>
          <w:szCs w:val="28"/>
          <w:lang w:val="en-US"/>
        </w:rPr>
        <w:t xml:space="preserve">. </w:t>
      </w:r>
      <w:r w:rsidR="00C470EB" w:rsidRPr="00C470EB">
        <w:rPr>
          <w:rFonts w:ascii="Times New Roman" w:hAnsi="Times New Roman" w:cs="Times New Roman"/>
          <w:color w:val="000000"/>
          <w:sz w:val="28"/>
          <w:szCs w:val="28"/>
          <w:lang w:val="en-US"/>
        </w:rPr>
        <w:t xml:space="preserve">Nguyễn Tấn Cường (2011), </w:t>
      </w:r>
      <w:r w:rsidR="00C470EB" w:rsidRPr="00C90264">
        <w:rPr>
          <w:rFonts w:ascii="Times New Roman" w:hAnsi="Times New Roman" w:cs="Times New Roman"/>
          <w:i/>
          <w:iCs/>
          <w:color w:val="000000"/>
          <w:sz w:val="28"/>
          <w:szCs w:val="28"/>
          <w:lang w:val="en-US"/>
        </w:rPr>
        <w:t>Điều dưỡng ngoại 1 dùng cho đào tạo cử nhân điều dưỡng</w:t>
      </w:r>
      <w:r w:rsidR="00C470EB" w:rsidRPr="00C470EB">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C470EB" w:rsidRPr="00C470EB">
        <w:rPr>
          <w:rFonts w:ascii="Times New Roman" w:hAnsi="Times New Roman" w:cs="Times New Roman"/>
          <w:color w:val="000000"/>
          <w:sz w:val="28"/>
          <w:szCs w:val="28"/>
          <w:lang w:val="en-US"/>
        </w:rPr>
        <w:t xml:space="preserve"> Giáo dục Việt Nam, Hà Nội.</w:t>
      </w:r>
    </w:p>
    <w:p w14:paraId="659B2AB1" w14:textId="407B25D5" w:rsidR="00C470EB" w:rsidRPr="00A36CCA" w:rsidRDefault="0073170A" w:rsidP="00C470EB">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w:t>
      </w:r>
      <w:r w:rsidR="00C470EB">
        <w:rPr>
          <w:rFonts w:ascii="Times New Roman" w:hAnsi="Times New Roman" w:cs="Times New Roman"/>
          <w:color w:val="000000"/>
          <w:sz w:val="28"/>
          <w:szCs w:val="28"/>
          <w:lang w:val="en-US"/>
        </w:rPr>
        <w:t xml:space="preserve">. </w:t>
      </w:r>
      <w:r w:rsidR="00C470EB" w:rsidRPr="00C470EB">
        <w:rPr>
          <w:rFonts w:ascii="Times New Roman" w:hAnsi="Times New Roman" w:cs="Times New Roman"/>
          <w:color w:val="000000"/>
          <w:sz w:val="28"/>
          <w:szCs w:val="28"/>
          <w:lang w:val="en-US"/>
        </w:rPr>
        <w:t xml:space="preserve">Lê Trung Hải (2011), </w:t>
      </w:r>
      <w:r w:rsidR="00C470EB" w:rsidRPr="00C90264">
        <w:rPr>
          <w:rFonts w:ascii="Times New Roman" w:hAnsi="Times New Roman" w:cs="Times New Roman"/>
          <w:i/>
          <w:iCs/>
          <w:color w:val="000000"/>
          <w:sz w:val="28"/>
          <w:szCs w:val="28"/>
          <w:lang w:val="en-US"/>
        </w:rPr>
        <w:t>Hướng dẫn chăm sóc bệnh nhân sau mổ</w:t>
      </w:r>
      <w:r w:rsidR="00C470EB" w:rsidRPr="00C470EB">
        <w:rPr>
          <w:rFonts w:ascii="Times New Roman" w:hAnsi="Times New Roman" w:cs="Times New Roman"/>
          <w:color w:val="000000"/>
          <w:sz w:val="28"/>
          <w:szCs w:val="28"/>
          <w:lang w:val="en-US"/>
        </w:rPr>
        <w:t xml:space="preserve">, </w:t>
      </w:r>
      <w:r w:rsidR="00247DA4">
        <w:rPr>
          <w:rFonts w:ascii="Times New Roman" w:hAnsi="Times New Roman" w:cs="Times New Roman"/>
          <w:color w:val="000000"/>
          <w:sz w:val="28"/>
          <w:szCs w:val="28"/>
          <w:lang w:val="en-US"/>
        </w:rPr>
        <w:t>NXB</w:t>
      </w:r>
      <w:r w:rsidR="00C90264">
        <w:rPr>
          <w:rFonts w:ascii="Times New Roman" w:hAnsi="Times New Roman" w:cs="Times New Roman"/>
          <w:color w:val="000000"/>
          <w:sz w:val="28"/>
          <w:szCs w:val="28"/>
          <w:lang w:val="en-US"/>
        </w:rPr>
        <w:t xml:space="preserve"> </w:t>
      </w:r>
      <w:r w:rsidR="00C470EB" w:rsidRPr="00C470EB">
        <w:rPr>
          <w:rFonts w:ascii="Times New Roman" w:hAnsi="Times New Roman" w:cs="Times New Roman"/>
          <w:color w:val="000000"/>
          <w:sz w:val="28"/>
          <w:szCs w:val="28"/>
          <w:lang w:val="en-US"/>
        </w:rPr>
        <w:t>Y học Hà Nội.</w:t>
      </w:r>
    </w:p>
    <w:p w14:paraId="6F395A2C" w14:textId="557A5B7D" w:rsidR="001102F2" w:rsidRPr="001102F2" w:rsidRDefault="00A17080" w:rsidP="00C470EB">
      <w:pPr>
        <w:pStyle w:val="Style1"/>
        <w:outlineLvl w:val="0"/>
        <w:rPr>
          <w:sz w:val="28"/>
          <w:szCs w:val="28"/>
        </w:rPr>
      </w:pPr>
      <w:r>
        <w:rPr>
          <w:sz w:val="28"/>
          <w:szCs w:val="28"/>
        </w:rPr>
        <w:br w:type="page"/>
      </w:r>
      <w:r w:rsidR="001102F2" w:rsidRPr="001102F2">
        <w:rPr>
          <w:sz w:val="28"/>
          <w:szCs w:val="28"/>
        </w:rPr>
        <w:lastRenderedPageBreak/>
        <w:t>Chủ đề</w:t>
      </w:r>
      <w:r w:rsidR="00713984">
        <w:rPr>
          <w:sz w:val="28"/>
          <w:szCs w:val="28"/>
        </w:rPr>
        <w:t xml:space="preserve"> 2</w:t>
      </w:r>
      <w:r w:rsidR="00D91F82">
        <w:rPr>
          <w:sz w:val="28"/>
          <w:szCs w:val="28"/>
        </w:rPr>
        <w:t xml:space="preserve">. </w:t>
      </w:r>
      <w:r w:rsidR="00713984" w:rsidRPr="00713984">
        <w:rPr>
          <w:sz w:val="28"/>
          <w:szCs w:val="28"/>
        </w:rPr>
        <w:t>VÔ KHUẨN NGOẠI KHOA</w:t>
      </w:r>
    </w:p>
    <w:p w14:paraId="06453BF4" w14:textId="77777777" w:rsidR="001102F2" w:rsidRDefault="001102F2" w:rsidP="001102F2">
      <w:pPr>
        <w:rPr>
          <w:rFonts w:ascii="Times New Roman" w:hAnsi="Times New Roman" w:cs="Times New Roman"/>
          <w:b/>
          <w:sz w:val="26"/>
          <w:szCs w:val="26"/>
          <w:lang w:val="en-US"/>
        </w:rPr>
      </w:pPr>
    </w:p>
    <w:p w14:paraId="2919BDC2" w14:textId="77777777" w:rsidR="001102F2" w:rsidRPr="00C950B5" w:rsidRDefault="001102F2" w:rsidP="001102F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5B918534" w14:textId="77777777" w:rsidR="001102F2" w:rsidRDefault="001102F2" w:rsidP="001102F2">
      <w:pPr>
        <w:spacing w:line="360" w:lineRule="auto"/>
        <w:jc w:val="left"/>
        <w:rPr>
          <w:rFonts w:ascii="Times New Roman" w:eastAsia="Times New Roman" w:hAnsi="Times New Roman" w:cs="Times New Roman"/>
          <w:b/>
          <w:noProof w:val="0"/>
          <w:sz w:val="28"/>
          <w:szCs w:val="28"/>
          <w:lang w:val="en-US" w:eastAsia="x-none"/>
        </w:rPr>
      </w:pPr>
    </w:p>
    <w:p w14:paraId="78B011E6" w14:textId="77777777" w:rsidR="001102F2" w:rsidRPr="00E3470E" w:rsidRDefault="001102F2" w:rsidP="001102F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5ABA7FB" w14:textId="77777777" w:rsidR="001102F2" w:rsidRPr="006C2439" w:rsidRDefault="001102F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755812BC" w14:textId="77777777" w:rsidR="001102F2" w:rsidRPr="006C2439" w:rsidRDefault="001102F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4ED3AC3C" w14:textId="77777777" w:rsidR="001102F2" w:rsidRPr="006C2439" w:rsidRDefault="001102F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983500B" w14:textId="77777777" w:rsidR="001102F2" w:rsidRPr="006C2439" w:rsidRDefault="001102F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2DA26C19" w14:textId="77777777" w:rsidR="001102F2" w:rsidRPr="006C2439" w:rsidRDefault="001102F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4B19B41A" w14:textId="77777777" w:rsidR="001102F2" w:rsidRPr="006C2439" w:rsidRDefault="001102F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341F2C0D" w14:textId="77777777" w:rsidR="001102F2" w:rsidRPr="006C2439" w:rsidRDefault="001102F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 xml:space="preserve">Các thành viên: </w:t>
      </w:r>
      <w:r w:rsidRPr="00713984">
        <w:rPr>
          <w:rFonts w:ascii="Times New Roman" w:eastAsia="Times New Roman" w:hAnsi="Times New Roman"/>
          <w:i/>
          <w:iCs/>
          <w:sz w:val="28"/>
          <w:szCs w:val="28"/>
          <w:lang w:eastAsia="x-none"/>
        </w:rPr>
        <w:t>Họ tên-MSSV</w:t>
      </w:r>
    </w:p>
    <w:p w14:paraId="2AE9CA10" w14:textId="77777777" w:rsidR="001102F2" w:rsidRDefault="001102F2" w:rsidP="001102F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5F98B65" w14:textId="77777777" w:rsidR="001102F2" w:rsidRDefault="001102F2" w:rsidP="001102F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1659BC0" w14:textId="77777777" w:rsidR="001102F2" w:rsidRDefault="001102F2" w:rsidP="001102F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214EA78" w14:textId="77777777" w:rsidR="001102F2" w:rsidRDefault="001102F2" w:rsidP="001102F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773CFA5" w14:textId="77777777" w:rsidR="001102F2" w:rsidRDefault="001102F2" w:rsidP="001102F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0F19C72" w14:textId="77777777" w:rsidR="001102F2" w:rsidRPr="00E3470E" w:rsidRDefault="001102F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600BA165" w14:textId="77777777" w:rsidR="001102F2" w:rsidRPr="00E3470E" w:rsidRDefault="001102F2" w:rsidP="001102F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393B93AE" w14:textId="77777777" w:rsidR="001102F2" w:rsidRPr="006C2439" w:rsidRDefault="001102F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3D9D5AF2" w14:textId="77777777" w:rsidR="001102F2" w:rsidRPr="006C2439" w:rsidRDefault="001102F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58B6BC7F" w14:textId="77777777" w:rsidR="001102F2" w:rsidRPr="006C2439" w:rsidRDefault="001102F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756A3205" w14:textId="77777777" w:rsidR="001102F2" w:rsidRPr="006C2439" w:rsidRDefault="001102F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060DDA83" w14:textId="77777777" w:rsidR="001102F2" w:rsidRDefault="001102F2" w:rsidP="001102F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4DE6AFF" w14:textId="77777777" w:rsidR="00713984" w:rsidRPr="00713984" w:rsidRDefault="00713984" w:rsidP="00713984">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1. Đại cương</w:t>
      </w:r>
    </w:p>
    <w:p w14:paraId="73BB8EF4" w14:textId="77777777" w:rsidR="00713984" w:rsidRPr="00713984" w:rsidRDefault="00713984" w:rsidP="00713984">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 Các phương pháp tiệt trùng</w:t>
      </w:r>
    </w:p>
    <w:p w14:paraId="7D680A11"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 Phương pháp vật lý</w:t>
      </w:r>
    </w:p>
    <w:p w14:paraId="1B572FE1"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2.1.1. Sức nóng</w:t>
      </w:r>
    </w:p>
    <w:p w14:paraId="7AD48E65"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2.1.2. Tia cực tím</w:t>
      </w:r>
    </w:p>
    <w:p w14:paraId="4767B9B8"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21.3. Siêm âm</w:t>
      </w:r>
    </w:p>
    <w:p w14:paraId="714C9996"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2.2. Phương pháp hóa học</w:t>
      </w:r>
    </w:p>
    <w:p w14:paraId="22AD1637" w14:textId="77777777" w:rsidR="00713984" w:rsidRPr="00713984" w:rsidRDefault="00713984" w:rsidP="00713984">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 Kiểm tra tiệt khuẩn</w:t>
      </w:r>
    </w:p>
    <w:p w14:paraId="653A063C"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3.1. Kiểm tra cơ học</w:t>
      </w:r>
    </w:p>
    <w:p w14:paraId="7E0E05DB"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3.2. Kiểm tra bằng chứng nghiệm hoá học</w:t>
      </w:r>
    </w:p>
    <w:p w14:paraId="7B03AF7F" w14:textId="77777777" w:rsidR="00713984" w:rsidRPr="00713984" w:rsidRDefault="00713984" w:rsidP="00713984">
      <w:pPr>
        <w:spacing w:line="360" w:lineRule="auto"/>
        <w:ind w:firstLine="720"/>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3.3. Kiểm tra bằng chứng nghiệm vi khuẩn</w:t>
      </w:r>
    </w:p>
    <w:p w14:paraId="57708E9A" w14:textId="77777777" w:rsidR="00713984" w:rsidRPr="00713984" w:rsidRDefault="00713984" w:rsidP="00713984">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4. Nguồn lây nhiễm trùng</w:t>
      </w:r>
    </w:p>
    <w:p w14:paraId="141B8057" w14:textId="77777777" w:rsidR="00713984" w:rsidRPr="00713984" w:rsidRDefault="00713984" w:rsidP="00713984">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5. Quy trình khử khuẩn, tiệt khuẩn</w:t>
      </w:r>
    </w:p>
    <w:p w14:paraId="58D1E380" w14:textId="7E174DA3" w:rsidR="001102F2" w:rsidRPr="00713984" w:rsidRDefault="00713984" w:rsidP="00713984">
      <w:pPr>
        <w:spacing w:line="360" w:lineRule="auto"/>
        <w:rPr>
          <w:rFonts w:ascii="Times New Roman" w:eastAsia="Times New Roman" w:hAnsi="Times New Roman" w:cs="Times New Roman"/>
          <w:bCs/>
          <w:noProof w:val="0"/>
          <w:sz w:val="28"/>
          <w:szCs w:val="28"/>
          <w:lang w:val="en-US"/>
        </w:rPr>
      </w:pPr>
      <w:r w:rsidRPr="00713984">
        <w:rPr>
          <w:rFonts w:ascii="Times New Roman" w:eastAsia="Times New Roman" w:hAnsi="Times New Roman" w:cs="Times New Roman"/>
          <w:bCs/>
          <w:noProof w:val="0"/>
          <w:sz w:val="28"/>
          <w:szCs w:val="28"/>
          <w:lang w:val="en-US"/>
        </w:rPr>
        <w:t>6. Vô khuẩn ngoại khoa</w:t>
      </w:r>
    </w:p>
    <w:p w14:paraId="23654804" w14:textId="4B034DF1" w:rsidR="001102F2" w:rsidRPr="00E3470E" w:rsidRDefault="001102F2" w:rsidP="001102F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7F88858F" w14:textId="77777777" w:rsidR="001102F2" w:rsidRPr="00E3470E" w:rsidRDefault="001102F2" w:rsidP="001102F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3378C36C" w14:textId="77777777" w:rsidR="001102F2" w:rsidRPr="00E3470E" w:rsidRDefault="001102F2" w:rsidP="001102F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AEDE578" w14:textId="77777777" w:rsidR="001102F2" w:rsidRPr="00E3470E" w:rsidRDefault="001102F2" w:rsidP="001102F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53890143" w14:textId="77777777" w:rsidR="001102F2" w:rsidRDefault="001102F2" w:rsidP="001102F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4A024AEB" w14:textId="77777777" w:rsidR="001102F2" w:rsidRPr="00BC6BD7" w:rsidRDefault="001102F2" w:rsidP="001102F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55010292" w14:textId="77777777" w:rsidR="001102F2" w:rsidRPr="00E3470E" w:rsidRDefault="001102F2" w:rsidP="001102F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22CC75C8" w14:textId="77777777" w:rsidR="001102F2" w:rsidRPr="00E3470E" w:rsidRDefault="001102F2" w:rsidP="001102F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18CF2BDC" w14:textId="77777777" w:rsidR="001102F2" w:rsidRPr="00E3470E" w:rsidRDefault="001102F2" w:rsidP="001102F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5ED26538" w14:textId="77777777" w:rsidR="001102F2" w:rsidRPr="00E3470E" w:rsidRDefault="001102F2" w:rsidP="001102F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48820E6D" w14:textId="77777777" w:rsidR="001102F2" w:rsidRPr="00E3470E" w:rsidRDefault="001102F2" w:rsidP="001102F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407059D1" w14:textId="77777777" w:rsidR="001102F2" w:rsidRPr="00E3470E" w:rsidRDefault="001102F2" w:rsidP="001102F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132882F" w14:textId="77777777" w:rsidR="001102F2" w:rsidRPr="00E3470E" w:rsidRDefault="001102F2" w:rsidP="001102F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7A9F4412" w14:textId="77777777" w:rsidR="001102F2" w:rsidRPr="00E3470E" w:rsidRDefault="001102F2" w:rsidP="001102F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2DD6059F" w14:textId="4D941B35"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108D8BDD" w14:textId="6606CC3C"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213B60A6"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7DF77F17"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1AD39DCD"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43599278"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5E54ECFE"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7B14BF96"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1DD92A39" w14:textId="07228844" w:rsidR="00D91F82" w:rsidRDefault="00D91F8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6A14831F" w14:textId="798D1D33" w:rsidR="00D91F82" w:rsidRPr="001102F2" w:rsidRDefault="00D91F82" w:rsidP="00D91F82">
      <w:pPr>
        <w:pStyle w:val="Style1"/>
        <w:outlineLvl w:val="0"/>
        <w:rPr>
          <w:sz w:val="28"/>
          <w:szCs w:val="28"/>
        </w:rPr>
      </w:pPr>
      <w:r w:rsidRPr="001102F2">
        <w:rPr>
          <w:sz w:val="28"/>
          <w:szCs w:val="28"/>
        </w:rPr>
        <w:lastRenderedPageBreak/>
        <w:t>Chủ đề</w:t>
      </w:r>
      <w:r w:rsidR="002E1044">
        <w:rPr>
          <w:sz w:val="28"/>
          <w:szCs w:val="28"/>
        </w:rPr>
        <w:t xml:space="preserve"> 3</w:t>
      </w:r>
      <w:r>
        <w:rPr>
          <w:sz w:val="28"/>
          <w:szCs w:val="28"/>
        </w:rPr>
        <w:t xml:space="preserve">. </w:t>
      </w:r>
      <w:r w:rsidR="002E1044" w:rsidRPr="002E1044">
        <w:rPr>
          <w:sz w:val="28"/>
          <w:szCs w:val="28"/>
        </w:rPr>
        <w:t>CHĂM SÓC NGƯỜI BỆNH TRƯỚC VÀ SAU PHẪU THUẬT</w:t>
      </w:r>
    </w:p>
    <w:p w14:paraId="2FF72217" w14:textId="77777777" w:rsidR="00D91F82" w:rsidRDefault="00D91F82" w:rsidP="00D91F82">
      <w:pPr>
        <w:rPr>
          <w:rFonts w:ascii="Times New Roman" w:hAnsi="Times New Roman" w:cs="Times New Roman"/>
          <w:b/>
          <w:sz w:val="26"/>
          <w:szCs w:val="26"/>
          <w:lang w:val="en-US"/>
        </w:rPr>
      </w:pPr>
    </w:p>
    <w:p w14:paraId="36E3A06D"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558E47CB"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4E651A8D"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7B86AF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18EC541C"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3D63698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9D3173D"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222F3A6E"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08E15B71"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87DAA7C"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 xml:space="preserve">Các thành viên: </w:t>
      </w:r>
      <w:r w:rsidRPr="00F833E6">
        <w:rPr>
          <w:rFonts w:ascii="Times New Roman" w:eastAsia="Times New Roman" w:hAnsi="Times New Roman"/>
          <w:i/>
          <w:iCs/>
          <w:sz w:val="28"/>
          <w:szCs w:val="28"/>
          <w:lang w:eastAsia="x-none"/>
        </w:rPr>
        <w:t>Họ tên-MSSV</w:t>
      </w:r>
    </w:p>
    <w:p w14:paraId="180225E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573B926"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392B82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EB07A3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34DE1C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DDB7FE8"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68C6E7B5"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31B3F17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5F43D6A5"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88E6569"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9D55573"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283BCA43"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8031AE3"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1. Đại cương</w:t>
      </w:r>
    </w:p>
    <w:p w14:paraId="5A2B5ACB"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 Thu thập dữ kiện và chuẩn bị trước phẫu thuật</w:t>
      </w:r>
    </w:p>
    <w:p w14:paraId="4C470B5E"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2.1. Tâm lý</w:t>
      </w:r>
    </w:p>
    <w:p w14:paraId="5C8BE505"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2.2. Tiền sử sức khỏe</w:t>
      </w:r>
    </w:p>
    <w:p w14:paraId="7DDDE2C7"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2.3. Đánh giá sức khỏe toàn thân</w:t>
      </w:r>
    </w:p>
    <w:p w14:paraId="4451F70F"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2.4. Các xét nghiệm tiền phẫu</w:t>
      </w:r>
    </w:p>
    <w:p w14:paraId="177FE394"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2.5. Giáo dục sức khỏe trước mổ</w:t>
      </w:r>
    </w:p>
    <w:p w14:paraId="204A522D"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2.6. Thủ tục hành chính</w:t>
      </w:r>
    </w:p>
    <w:p w14:paraId="5E3F3EAB"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2.7. Chuẩn bị vệ sinh cá nhân, vệ sinh da vùng mổ</w:t>
      </w:r>
    </w:p>
    <w:p w14:paraId="3B541A69"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2.8. Công việc cụ thể chuẩn bị trong ngày mổ</w:t>
      </w:r>
    </w:p>
    <w:p w14:paraId="24860464"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3. Chăm sóc sau phẫu thuật</w:t>
      </w:r>
    </w:p>
    <w:p w14:paraId="4463266D"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3.1. Tại phòng hồi sức hậu phẫu</w:t>
      </w:r>
    </w:p>
    <w:p w14:paraId="2AC602FC"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3.2. Chăm sóc tại khoa ngoại</w:t>
      </w:r>
    </w:p>
    <w:p w14:paraId="096D39CB" w14:textId="77777777" w:rsidR="008418AB" w:rsidRPr="008418AB" w:rsidRDefault="008418AB" w:rsidP="008418AB">
      <w:pPr>
        <w:spacing w:line="360" w:lineRule="auto"/>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 Các biến chứng sau phẫu thuật</w:t>
      </w:r>
    </w:p>
    <w:p w14:paraId="3E4ED5B9"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4.1. Choáng</w:t>
      </w:r>
    </w:p>
    <w:p w14:paraId="7169DDCA"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4.2. Chảy máu</w:t>
      </w:r>
    </w:p>
    <w:p w14:paraId="056E8872"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4.3. Biến chứng về hô hấp</w:t>
      </w:r>
    </w:p>
    <w:p w14:paraId="7C752CD7"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4.4. Biến chứng dạ dày - ruột</w:t>
      </w:r>
    </w:p>
    <w:p w14:paraId="3646337C" w14:textId="77777777" w:rsidR="008418AB"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4.5. Thuyên tắc tĩnh mạch</w:t>
      </w:r>
    </w:p>
    <w:p w14:paraId="18CB29A2" w14:textId="3E31EDCB" w:rsidR="00D91F82" w:rsidRPr="008418AB" w:rsidRDefault="008418AB" w:rsidP="008418AB">
      <w:pPr>
        <w:spacing w:line="360" w:lineRule="auto"/>
        <w:ind w:firstLine="720"/>
        <w:rPr>
          <w:rFonts w:ascii="Times New Roman" w:eastAsia="Times New Roman" w:hAnsi="Times New Roman" w:cs="Times New Roman"/>
          <w:bCs/>
          <w:noProof w:val="0"/>
          <w:sz w:val="28"/>
          <w:szCs w:val="28"/>
          <w:lang w:val="en-US"/>
        </w:rPr>
      </w:pPr>
      <w:r w:rsidRPr="008418AB">
        <w:rPr>
          <w:rFonts w:ascii="Times New Roman" w:eastAsia="Times New Roman" w:hAnsi="Times New Roman" w:cs="Times New Roman"/>
          <w:bCs/>
          <w:noProof w:val="0"/>
          <w:sz w:val="28"/>
          <w:szCs w:val="28"/>
          <w:lang w:val="en-US"/>
        </w:rPr>
        <w:t>4.6. Loạn thần sau phẫu thuật</w:t>
      </w:r>
    </w:p>
    <w:p w14:paraId="4508F5A8"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03C504A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38502D3F"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6E494A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A28223D"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30B647F7"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5BF3A559"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2D1B2046"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04B1E836"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38261DB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294F7F0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69C8FF3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EF2D7D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55003B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4649702D"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0A6158AD"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53938EA8"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5ED4AA81"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1F9E1126"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0E04A311"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62F088DB"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0988439D" w14:textId="2F54FE52" w:rsidR="008C24DC" w:rsidRDefault="00087480" w:rsidP="008C24DC">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r w:rsidR="008C24DC">
        <w:rPr>
          <w:rFonts w:ascii="Times New Roman" w:hAnsi="Times New Roman" w:cs="Times New Roman"/>
          <w:color w:val="000000"/>
          <w:sz w:val="28"/>
          <w:szCs w:val="28"/>
          <w:lang w:val="en-US"/>
        </w:rPr>
        <w:br w:type="page"/>
      </w:r>
    </w:p>
    <w:p w14:paraId="4B969C3A" w14:textId="0B3ACF3A" w:rsidR="008C24DC" w:rsidRPr="001102F2" w:rsidRDefault="008C24DC" w:rsidP="008C24DC">
      <w:pPr>
        <w:pStyle w:val="Style1"/>
        <w:outlineLvl w:val="0"/>
        <w:rPr>
          <w:sz w:val="28"/>
          <w:szCs w:val="28"/>
        </w:rPr>
      </w:pPr>
      <w:r w:rsidRPr="001102F2">
        <w:rPr>
          <w:sz w:val="28"/>
          <w:szCs w:val="28"/>
        </w:rPr>
        <w:lastRenderedPageBreak/>
        <w:t>Chủ đề</w:t>
      </w:r>
      <w:r>
        <w:rPr>
          <w:sz w:val="28"/>
          <w:szCs w:val="28"/>
        </w:rPr>
        <w:t xml:space="preserve"> </w:t>
      </w:r>
      <w:r w:rsidR="00306986">
        <w:rPr>
          <w:sz w:val="28"/>
          <w:szCs w:val="28"/>
        </w:rPr>
        <w:t>4</w:t>
      </w:r>
      <w:r>
        <w:rPr>
          <w:sz w:val="28"/>
          <w:szCs w:val="28"/>
        </w:rPr>
        <w:t xml:space="preserve">. </w:t>
      </w:r>
      <w:r w:rsidRPr="002E1044">
        <w:rPr>
          <w:sz w:val="28"/>
          <w:szCs w:val="28"/>
        </w:rPr>
        <w:t xml:space="preserve">CHĂM SÓC NGƯỜI BỆNH </w:t>
      </w:r>
      <w:r>
        <w:rPr>
          <w:sz w:val="28"/>
          <w:szCs w:val="28"/>
        </w:rPr>
        <w:t>SỎI TIẾT NIỆU</w:t>
      </w:r>
    </w:p>
    <w:p w14:paraId="6BF42DC4" w14:textId="77777777" w:rsidR="008C24DC" w:rsidRDefault="008C24DC" w:rsidP="008C24DC">
      <w:pPr>
        <w:rPr>
          <w:rFonts w:ascii="Times New Roman" w:hAnsi="Times New Roman" w:cs="Times New Roman"/>
          <w:b/>
          <w:sz w:val="26"/>
          <w:szCs w:val="26"/>
          <w:lang w:val="en-US"/>
        </w:rPr>
      </w:pPr>
    </w:p>
    <w:p w14:paraId="118CAA19" w14:textId="77777777" w:rsidR="008C24DC" w:rsidRPr="00C950B5" w:rsidRDefault="008C24DC" w:rsidP="008C24DC">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5C663827" w14:textId="77777777" w:rsidR="008C24DC" w:rsidRDefault="008C24DC" w:rsidP="008C24DC">
      <w:pPr>
        <w:spacing w:line="360" w:lineRule="auto"/>
        <w:jc w:val="left"/>
        <w:rPr>
          <w:rFonts w:ascii="Times New Roman" w:eastAsia="Times New Roman" w:hAnsi="Times New Roman" w:cs="Times New Roman"/>
          <w:b/>
          <w:noProof w:val="0"/>
          <w:sz w:val="28"/>
          <w:szCs w:val="28"/>
          <w:lang w:val="en-US" w:eastAsia="x-none"/>
        </w:rPr>
      </w:pPr>
    </w:p>
    <w:p w14:paraId="58851D6A" w14:textId="77777777" w:rsidR="008C24DC" w:rsidRPr="00E3470E" w:rsidRDefault="008C24DC" w:rsidP="008C24DC">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05C63EE8" w14:textId="77777777" w:rsidR="008C24DC" w:rsidRPr="006C2439" w:rsidRDefault="008C24DC">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21680421" w14:textId="77777777" w:rsidR="008C24DC" w:rsidRPr="006C2439" w:rsidRDefault="008C24DC">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2E732228" w14:textId="77777777" w:rsidR="008C24DC" w:rsidRPr="006C2439" w:rsidRDefault="008C24DC">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11F22CE7" w14:textId="77777777" w:rsidR="008C24DC" w:rsidRPr="006C2439" w:rsidRDefault="008C24DC">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2B161A1" w14:textId="77777777" w:rsidR="008C24DC" w:rsidRPr="006C2439" w:rsidRDefault="008C24DC">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39FB0A72" w14:textId="77777777" w:rsidR="008C24DC" w:rsidRPr="006C2439" w:rsidRDefault="008C24DC">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6ECC90A7" w14:textId="77777777" w:rsidR="008C24DC" w:rsidRPr="006C2439" w:rsidRDefault="008C24DC">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 xml:space="preserve">Các thành viên: </w:t>
      </w:r>
      <w:r w:rsidRPr="00F833E6">
        <w:rPr>
          <w:rFonts w:ascii="Times New Roman" w:eastAsia="Times New Roman" w:hAnsi="Times New Roman"/>
          <w:i/>
          <w:iCs/>
          <w:sz w:val="28"/>
          <w:szCs w:val="28"/>
          <w:lang w:eastAsia="x-none"/>
        </w:rPr>
        <w:t>Họ tên-MSSV</w:t>
      </w:r>
    </w:p>
    <w:p w14:paraId="38D63D52" w14:textId="77777777" w:rsidR="008C24DC" w:rsidRDefault="008C24DC" w:rsidP="008C24DC">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DFB46F0" w14:textId="77777777" w:rsidR="008C24DC" w:rsidRDefault="008C24DC" w:rsidP="008C24DC">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BDD17FC" w14:textId="77777777" w:rsidR="008C24DC" w:rsidRDefault="008C24DC" w:rsidP="008C24DC">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BEE2497" w14:textId="77777777" w:rsidR="008C24DC" w:rsidRDefault="008C24DC" w:rsidP="008C24DC">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9FEB369" w14:textId="77777777" w:rsidR="008C24DC" w:rsidRDefault="008C24DC" w:rsidP="008C24DC">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B35950B" w14:textId="77777777" w:rsidR="008C24DC" w:rsidRPr="00E3470E" w:rsidRDefault="008C24DC">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41A38EED" w14:textId="77777777" w:rsidR="008C24DC" w:rsidRPr="00E3470E" w:rsidRDefault="008C24DC" w:rsidP="008C24DC">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3AAF0253" w14:textId="77777777" w:rsidR="008C24DC" w:rsidRPr="006C2439" w:rsidRDefault="008C24DC">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66F8F707" w14:textId="77777777" w:rsidR="008C24DC" w:rsidRPr="006C2439" w:rsidRDefault="008C24DC">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829AF51" w14:textId="77777777" w:rsidR="008C24DC" w:rsidRPr="006C2439" w:rsidRDefault="008C24DC">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7237A637" w14:textId="77777777" w:rsidR="008C24DC" w:rsidRPr="006C2439" w:rsidRDefault="008C24DC">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5BF08C7B" w14:textId="77777777" w:rsidR="008C24DC" w:rsidRDefault="008C24DC" w:rsidP="008C24DC">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BF7EBC0" w14:textId="77777777" w:rsidR="00F6521A" w:rsidRPr="00F6521A" w:rsidRDefault="00F6521A" w:rsidP="00F6521A">
      <w:pPr>
        <w:spacing w:line="360" w:lineRule="auto"/>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1. Đại cương</w:t>
      </w:r>
    </w:p>
    <w:p w14:paraId="211C14FF" w14:textId="77777777" w:rsidR="00F6521A" w:rsidRPr="00F6521A" w:rsidRDefault="00F6521A" w:rsidP="00F6521A">
      <w:pPr>
        <w:spacing w:line="360" w:lineRule="auto"/>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 Nguyên nhân bệnh sinh</w:t>
      </w:r>
    </w:p>
    <w:p w14:paraId="4D5E3202"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2.1. Cấu tạo sỏi</w:t>
      </w:r>
    </w:p>
    <w:p w14:paraId="31B1597C"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2.2. Tiền sử sức khỏe</w:t>
      </w:r>
    </w:p>
    <w:p w14:paraId="7BC2ACF4"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2.3. Đánh giá sức khỏe toàn thân</w:t>
      </w:r>
    </w:p>
    <w:p w14:paraId="767214B5"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2.4. Các xét nghiệm tiền phẫu</w:t>
      </w:r>
    </w:p>
    <w:p w14:paraId="11915E91"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2.5. Giáo dục sức khỏe trước mổ</w:t>
      </w:r>
    </w:p>
    <w:p w14:paraId="10E58911"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2.6. Thủ tục hành chính</w:t>
      </w:r>
    </w:p>
    <w:p w14:paraId="50C800FB"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2.7. Chuẩn bị vệ sinh cá nhân, vệ sinh da vùng mổ</w:t>
      </w:r>
    </w:p>
    <w:p w14:paraId="23DA72AE"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2.8. Công việc cụ thể chuẩn bị trong ngày mổ</w:t>
      </w:r>
    </w:p>
    <w:p w14:paraId="0E6E3A5B" w14:textId="77777777" w:rsidR="00F6521A" w:rsidRPr="00F6521A" w:rsidRDefault="00F6521A" w:rsidP="00F6521A">
      <w:pPr>
        <w:spacing w:line="360" w:lineRule="auto"/>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3. Chăm sóc sau phẫu thuật</w:t>
      </w:r>
    </w:p>
    <w:p w14:paraId="35C170ED"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3.1. Tại phòng hồi sức hậu phẫu</w:t>
      </w:r>
    </w:p>
    <w:p w14:paraId="591612F5"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3.2. Chăm sóc tại khoa ngoại</w:t>
      </w:r>
    </w:p>
    <w:p w14:paraId="3EE21932" w14:textId="77777777" w:rsidR="00F6521A" w:rsidRPr="00F6521A" w:rsidRDefault="00F6521A" w:rsidP="00F6521A">
      <w:pPr>
        <w:spacing w:line="360" w:lineRule="auto"/>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4. Các biến chứng sau phẫu thuật</w:t>
      </w:r>
    </w:p>
    <w:p w14:paraId="02ED64FD"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4.1. Choáng</w:t>
      </w:r>
    </w:p>
    <w:p w14:paraId="6847FEDF"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4.2. Chảy máu</w:t>
      </w:r>
    </w:p>
    <w:p w14:paraId="2D099D5D"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4.3. Biến chứng về hô hấp</w:t>
      </w:r>
    </w:p>
    <w:p w14:paraId="64E6B5ED"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4.4. Biến chứng dạ dày - ruột</w:t>
      </w:r>
    </w:p>
    <w:p w14:paraId="01DE2755" w14:textId="77777777"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4.5. Thuyên tắc tĩnh mạch</w:t>
      </w:r>
    </w:p>
    <w:p w14:paraId="083A54F1" w14:textId="4297A060" w:rsidR="00F6521A" w:rsidRPr="00F6521A" w:rsidRDefault="00F6521A" w:rsidP="00F6521A">
      <w:pPr>
        <w:spacing w:line="360" w:lineRule="auto"/>
        <w:ind w:firstLine="720"/>
        <w:rPr>
          <w:rFonts w:ascii="Times New Roman" w:eastAsia="Times New Roman" w:hAnsi="Times New Roman" w:cs="Times New Roman"/>
          <w:bCs/>
          <w:noProof w:val="0"/>
          <w:sz w:val="28"/>
          <w:szCs w:val="28"/>
          <w:lang w:val="en-US"/>
        </w:rPr>
      </w:pPr>
      <w:r w:rsidRPr="00F6521A">
        <w:rPr>
          <w:rFonts w:ascii="Times New Roman" w:eastAsia="Times New Roman" w:hAnsi="Times New Roman" w:cs="Times New Roman"/>
          <w:bCs/>
          <w:noProof w:val="0"/>
          <w:sz w:val="28"/>
          <w:szCs w:val="28"/>
          <w:lang w:val="en-US"/>
        </w:rPr>
        <w:t>4.6. Loạn thần sau phẫu thuật</w:t>
      </w:r>
    </w:p>
    <w:p w14:paraId="24A31276" w14:textId="15F96311" w:rsidR="008C24DC" w:rsidRPr="00E3470E" w:rsidRDefault="008C24DC" w:rsidP="008C24DC">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1F07FFD4" w14:textId="77777777" w:rsidR="008C24DC" w:rsidRPr="00E3470E" w:rsidRDefault="008C24DC" w:rsidP="008C24DC">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10EE1C05" w14:textId="77777777" w:rsidR="008C24DC" w:rsidRPr="00E3470E" w:rsidRDefault="008C24DC" w:rsidP="008C24DC">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9B5A18B" w14:textId="77777777" w:rsidR="008C24DC" w:rsidRPr="00E3470E" w:rsidRDefault="008C24DC" w:rsidP="008C24DC">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8030E09" w14:textId="77777777" w:rsidR="008C24DC" w:rsidRDefault="008C24DC" w:rsidP="008C24DC">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583E667B" w14:textId="77777777" w:rsidR="008C24DC" w:rsidRPr="00BC6BD7" w:rsidRDefault="008C24DC" w:rsidP="008C24DC">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6CEE5625" w14:textId="77777777" w:rsidR="008C24DC" w:rsidRPr="00E3470E" w:rsidRDefault="008C24DC" w:rsidP="008C24DC">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0E6BC500" w14:textId="77777777" w:rsidR="008C24DC" w:rsidRPr="00E3470E" w:rsidRDefault="008C24DC" w:rsidP="008C24DC">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577158B5" w14:textId="77777777" w:rsidR="008C24DC" w:rsidRPr="00E3470E" w:rsidRDefault="008C24DC" w:rsidP="008C24DC">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3264EB13" w14:textId="77777777" w:rsidR="008C24DC" w:rsidRPr="00E3470E" w:rsidRDefault="008C24DC" w:rsidP="008C24DC">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649B1124" w14:textId="77777777" w:rsidR="008C24DC" w:rsidRPr="00E3470E" w:rsidRDefault="008C24DC" w:rsidP="008C24DC">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BED78BB" w14:textId="77777777" w:rsidR="008C24DC" w:rsidRPr="00E3470E" w:rsidRDefault="008C24DC" w:rsidP="008C24DC">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03D71ED" w14:textId="77777777" w:rsidR="008C24DC" w:rsidRPr="00E3470E" w:rsidRDefault="008C24DC" w:rsidP="008C24DC">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04882B0" w14:textId="77777777" w:rsidR="008C24DC" w:rsidRPr="00E3470E" w:rsidRDefault="008C24DC" w:rsidP="008C24DC">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58CA81DD" w14:textId="77777777" w:rsidR="008C24DC" w:rsidRPr="00087480" w:rsidRDefault="008C24DC" w:rsidP="008C24DC">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6BE4D2A6" w14:textId="77777777" w:rsidR="008C24DC" w:rsidRPr="00366E6B" w:rsidRDefault="008C24DC" w:rsidP="008C24DC">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4722291" w14:textId="77777777" w:rsidR="008C24DC" w:rsidRPr="00366E6B" w:rsidRDefault="008C24DC" w:rsidP="008C24DC">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69A4DCAE" w14:textId="77777777" w:rsidR="008C24DC" w:rsidRDefault="008C24DC" w:rsidP="008C24DC">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74B2EE67" w14:textId="77777777" w:rsidR="008C24DC" w:rsidRDefault="008C24DC" w:rsidP="008C24DC">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0F70D48A" w14:textId="77777777" w:rsidR="008C24DC" w:rsidRDefault="008C24DC" w:rsidP="008C24DC">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769673FE" w14:textId="77777777" w:rsidR="008C24DC" w:rsidRPr="00C470EB" w:rsidRDefault="008C24DC" w:rsidP="008C24DC">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D0D78A0" w14:textId="0B21EB85" w:rsidR="00087480" w:rsidRPr="00A36CCA" w:rsidRDefault="008C24DC"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3BA61175" w14:textId="471AF4FB" w:rsidR="00D91F82" w:rsidRPr="001102F2" w:rsidRDefault="00D91F82" w:rsidP="00F833E6">
      <w:pPr>
        <w:pStyle w:val="Style1"/>
        <w:outlineLvl w:val="0"/>
        <w:rPr>
          <w:sz w:val="28"/>
          <w:szCs w:val="28"/>
        </w:rPr>
      </w:pPr>
      <w:r>
        <w:rPr>
          <w:b w:val="0"/>
        </w:rPr>
        <w:br w:type="page"/>
      </w:r>
      <w:r w:rsidRPr="001102F2">
        <w:rPr>
          <w:sz w:val="28"/>
          <w:szCs w:val="28"/>
        </w:rPr>
        <w:lastRenderedPageBreak/>
        <w:t>Chủ đề</w:t>
      </w:r>
      <w:r w:rsidR="00503FB7">
        <w:rPr>
          <w:sz w:val="28"/>
          <w:szCs w:val="28"/>
        </w:rPr>
        <w:t xml:space="preserve"> 5</w:t>
      </w:r>
      <w:r>
        <w:rPr>
          <w:sz w:val="28"/>
          <w:szCs w:val="28"/>
        </w:rPr>
        <w:t xml:space="preserve">. </w:t>
      </w:r>
      <w:r w:rsidR="00503FB7" w:rsidRPr="00503FB7">
        <w:rPr>
          <w:sz w:val="28"/>
          <w:szCs w:val="28"/>
        </w:rPr>
        <w:t>CHĂM SÓC NGƯỜI BỆNH SỎI NIỆU</w:t>
      </w:r>
    </w:p>
    <w:p w14:paraId="6CF87DCF" w14:textId="77777777" w:rsidR="00D91F82" w:rsidRDefault="00D91F82" w:rsidP="00D91F82">
      <w:pPr>
        <w:rPr>
          <w:rFonts w:ascii="Times New Roman" w:hAnsi="Times New Roman" w:cs="Times New Roman"/>
          <w:b/>
          <w:sz w:val="26"/>
          <w:szCs w:val="26"/>
          <w:lang w:val="en-US"/>
        </w:rPr>
      </w:pPr>
    </w:p>
    <w:p w14:paraId="13FF52E8"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451C468D"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68CB78DF"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60E8E13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6114215D"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5C50E3B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63C079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67FD1E13"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7477AB6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2DF7427F"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01BEBEE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DAE89A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BE45896"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2275FD1"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B93890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5FBA80F"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426B16E0"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21595788"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7B7FD32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1D525DC"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91A51E6"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21C4AA77"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1AC6D6FE"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1. Đại cương</w:t>
      </w:r>
    </w:p>
    <w:p w14:paraId="593283EC"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 Nguyên nhân bệnh sinh</w:t>
      </w:r>
    </w:p>
    <w:p w14:paraId="01FBD0AD"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2.1. Cấu tạo sỏi</w:t>
      </w:r>
    </w:p>
    <w:p w14:paraId="34812B74"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2.2. Tiền sử sức khỏe</w:t>
      </w:r>
    </w:p>
    <w:p w14:paraId="5A6CDA3B"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2.3. Đánh giá sức khỏe toàn thân</w:t>
      </w:r>
    </w:p>
    <w:p w14:paraId="1CFCF927"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2.4. Các xét nghiệm tiền phẫu</w:t>
      </w:r>
    </w:p>
    <w:p w14:paraId="2FEF2057"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2.5. Giáo dục sức khỏe trước mổ</w:t>
      </w:r>
    </w:p>
    <w:p w14:paraId="03B874EA"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2.6. Thủ tục hành chính</w:t>
      </w:r>
    </w:p>
    <w:p w14:paraId="5669D72D"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2.7. Chuẩn bị vệ sinh cá nhân, vệ sinh da vùng mổ</w:t>
      </w:r>
    </w:p>
    <w:p w14:paraId="3570AC98"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2.8. Công việc cụ thể chuẩn bị trong ngày mổ</w:t>
      </w:r>
    </w:p>
    <w:p w14:paraId="3E9A157E"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3. Chăm sóc sau phẫu thuật</w:t>
      </w:r>
    </w:p>
    <w:p w14:paraId="3837472F"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3.1. Tại phòng hồi sức hậu phẫu</w:t>
      </w:r>
    </w:p>
    <w:p w14:paraId="3BB2A9B2"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3.2. Chăm sóc tại khoa ngoại</w:t>
      </w:r>
    </w:p>
    <w:p w14:paraId="5024E06A" w14:textId="77777777" w:rsidR="00503FB7" w:rsidRPr="00503FB7" w:rsidRDefault="00503FB7" w:rsidP="00503FB7">
      <w:pPr>
        <w:spacing w:line="360" w:lineRule="auto"/>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 Các biến chứng sau phẫu thuật</w:t>
      </w:r>
    </w:p>
    <w:p w14:paraId="31C218AD"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4.1. Choáng</w:t>
      </w:r>
    </w:p>
    <w:p w14:paraId="7E397A56"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4.2. Chảy máu</w:t>
      </w:r>
    </w:p>
    <w:p w14:paraId="7E173F1B"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4.3. Biến chứng về hô hấp</w:t>
      </w:r>
    </w:p>
    <w:p w14:paraId="5CDCF767"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4.4. Biến chứng dạ dày - ruột</w:t>
      </w:r>
    </w:p>
    <w:p w14:paraId="240C095B" w14:textId="77777777" w:rsidR="00503FB7"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4.5. Thuyên tắc tĩnh mạch</w:t>
      </w:r>
    </w:p>
    <w:p w14:paraId="10CC5CC4" w14:textId="7CCFA0DA" w:rsidR="00D91F82" w:rsidRPr="00503FB7" w:rsidRDefault="00503FB7" w:rsidP="00503FB7">
      <w:pPr>
        <w:spacing w:line="360" w:lineRule="auto"/>
        <w:ind w:firstLine="720"/>
        <w:rPr>
          <w:rFonts w:ascii="Times New Roman" w:eastAsia="Times New Roman" w:hAnsi="Times New Roman" w:cs="Times New Roman"/>
          <w:bCs/>
          <w:noProof w:val="0"/>
          <w:sz w:val="28"/>
          <w:szCs w:val="28"/>
          <w:lang w:val="en-US"/>
        </w:rPr>
      </w:pPr>
      <w:r w:rsidRPr="00503FB7">
        <w:rPr>
          <w:rFonts w:ascii="Times New Roman" w:eastAsia="Times New Roman" w:hAnsi="Times New Roman" w:cs="Times New Roman"/>
          <w:bCs/>
          <w:noProof w:val="0"/>
          <w:sz w:val="28"/>
          <w:szCs w:val="28"/>
          <w:lang w:val="en-US"/>
        </w:rPr>
        <w:t>4.6. Loạn thần sau phẫu thuật</w:t>
      </w:r>
    </w:p>
    <w:p w14:paraId="0B0F9443"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FB785A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6E8E9A00"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FB6DF7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55A7E6F8"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55492FC"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38978DB0"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29235EF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4D00301B"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1B4262FD"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5CDC3BF5"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7F4FAC0"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5C445BEF"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587C4E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02AA846E"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62A72622"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16ECCB5"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52B00AE1"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469E2C62"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3D1992DA"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19239A93"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808FB85" w14:textId="1CE2BF3B" w:rsidR="00D91F82" w:rsidRDefault="00087480" w:rsidP="00F833E6">
      <w:pPr>
        <w:spacing w:line="360" w:lineRule="auto"/>
        <w:rPr>
          <w:rFonts w:ascii="Times New Roman" w:hAnsi="Times New Roman" w:cs="Times New Roman"/>
          <w:b/>
          <w:sz w:val="26"/>
          <w:szCs w:val="26"/>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r w:rsidR="00D91F82">
        <w:rPr>
          <w:rFonts w:ascii="Times New Roman" w:hAnsi="Times New Roman" w:cs="Times New Roman"/>
          <w:b/>
          <w:sz w:val="26"/>
          <w:szCs w:val="26"/>
          <w:lang w:val="en-US"/>
        </w:rPr>
        <w:br w:type="page"/>
      </w:r>
    </w:p>
    <w:p w14:paraId="28B5AA56" w14:textId="7001F7F8" w:rsidR="00D91F82" w:rsidRPr="001102F2" w:rsidRDefault="00D91F82" w:rsidP="00D91F82">
      <w:pPr>
        <w:pStyle w:val="Style1"/>
        <w:outlineLvl w:val="0"/>
        <w:rPr>
          <w:sz w:val="28"/>
          <w:szCs w:val="28"/>
        </w:rPr>
      </w:pPr>
      <w:r w:rsidRPr="001102F2">
        <w:rPr>
          <w:sz w:val="28"/>
          <w:szCs w:val="28"/>
        </w:rPr>
        <w:lastRenderedPageBreak/>
        <w:t>Chủ đề</w:t>
      </w:r>
      <w:r w:rsidR="00A62ACC">
        <w:rPr>
          <w:sz w:val="28"/>
          <w:szCs w:val="28"/>
        </w:rPr>
        <w:t xml:space="preserve"> 6</w:t>
      </w:r>
      <w:r>
        <w:rPr>
          <w:sz w:val="28"/>
          <w:szCs w:val="28"/>
        </w:rPr>
        <w:t xml:space="preserve">. </w:t>
      </w:r>
      <w:r w:rsidR="00A62ACC" w:rsidRPr="00A62ACC">
        <w:rPr>
          <w:sz w:val="28"/>
          <w:szCs w:val="28"/>
        </w:rPr>
        <w:t>CHĂM SÓC NGƯỜI BỆNH CHẤN THƯƠNG THẬN</w:t>
      </w:r>
    </w:p>
    <w:p w14:paraId="5C5479D6" w14:textId="77777777" w:rsidR="00D91F82" w:rsidRDefault="00D91F82" w:rsidP="00D91F82">
      <w:pPr>
        <w:rPr>
          <w:rFonts w:ascii="Times New Roman" w:hAnsi="Times New Roman" w:cs="Times New Roman"/>
          <w:b/>
          <w:sz w:val="26"/>
          <w:szCs w:val="26"/>
          <w:lang w:val="en-US"/>
        </w:rPr>
      </w:pPr>
    </w:p>
    <w:p w14:paraId="2FD2E35B"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4868E104"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7A8D30D0"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5969E0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4E38BC1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7193D65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F93366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5D9AE30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1A05A7E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6606AFD1"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2993C489"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4E78CE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215E25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C99350A"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C94B021"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F35A042"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1751B548"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34A4529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F003C2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70F5AFC"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53225AB3"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67FE671B"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4E59912"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1. Đại cương</w:t>
      </w:r>
    </w:p>
    <w:p w14:paraId="172E0462"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 Chấn thương thận</w:t>
      </w:r>
    </w:p>
    <w:p w14:paraId="5B6AE9F5"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2.1. Nguyên nhân</w:t>
      </w:r>
    </w:p>
    <w:p w14:paraId="2F9E4B59"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2.2. Giải phẫu bệnh</w:t>
      </w:r>
    </w:p>
    <w:p w14:paraId="66BD6C06"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2.3. Triệu chứng lâm sàng</w:t>
      </w:r>
    </w:p>
    <w:p w14:paraId="0BE60217"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2.4. Diễn biến</w:t>
      </w:r>
    </w:p>
    <w:p w14:paraId="7D799EF1" w14:textId="23E27A86"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2.5. Cận lâm sàng</w:t>
      </w:r>
      <w:r w:rsidR="00F833E6">
        <w:rPr>
          <w:rFonts w:ascii="Times New Roman" w:eastAsia="Times New Roman" w:hAnsi="Times New Roman" w:cs="Times New Roman"/>
          <w:bCs/>
          <w:noProof w:val="0"/>
          <w:sz w:val="28"/>
          <w:szCs w:val="28"/>
          <w:lang w:val="en-US"/>
        </w:rPr>
        <w:t xml:space="preserve"> và đ</w:t>
      </w:r>
      <w:r w:rsidRPr="00A62ACC">
        <w:rPr>
          <w:rFonts w:ascii="Times New Roman" w:eastAsia="Times New Roman" w:hAnsi="Times New Roman" w:cs="Times New Roman"/>
          <w:bCs/>
          <w:noProof w:val="0"/>
          <w:sz w:val="28"/>
          <w:szCs w:val="28"/>
          <w:lang w:val="en-US"/>
        </w:rPr>
        <w:t>iều trị</w:t>
      </w:r>
    </w:p>
    <w:p w14:paraId="3DD3701F"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 Vết thương thận</w:t>
      </w:r>
    </w:p>
    <w:p w14:paraId="738136BE"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3.1. Nguyên nhân</w:t>
      </w:r>
    </w:p>
    <w:p w14:paraId="3F1DFCED"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3.2. Triệu chứng lâm sàng</w:t>
      </w:r>
    </w:p>
    <w:p w14:paraId="7C7CEB22"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3.3. Cận lâm sàng</w:t>
      </w:r>
    </w:p>
    <w:p w14:paraId="5F556BCA"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3.4. Điều trị</w:t>
      </w:r>
    </w:p>
    <w:p w14:paraId="6B1508B6"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 Chăm sóc người bệnh chấn thương thận</w:t>
      </w:r>
    </w:p>
    <w:p w14:paraId="20FC1047"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4.1. Nhận định</w:t>
      </w:r>
    </w:p>
    <w:p w14:paraId="01092579"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4.2. Chẩn đoán và can thiệp điều dưỡng</w:t>
      </w:r>
    </w:p>
    <w:p w14:paraId="56EF56D7"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 Chăm sóc người bệnh sau mổ do chấn thương thận</w:t>
      </w:r>
    </w:p>
    <w:p w14:paraId="36E365AD"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5.1. Nhận định</w:t>
      </w:r>
    </w:p>
    <w:p w14:paraId="4CC06E8C"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5.2. Chẩn đoán điều dưỡng</w:t>
      </w:r>
    </w:p>
    <w:p w14:paraId="0D5DBC64"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5.3 Can thiệp điều dưỡng</w:t>
      </w:r>
    </w:p>
    <w:p w14:paraId="25C66E19" w14:textId="6010FF66" w:rsidR="00D91F82"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6. Đánh giá chăm sóc</w:t>
      </w:r>
    </w:p>
    <w:p w14:paraId="487A6F27"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1C06FC3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3079E87"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659903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4FF3CEB"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1ED0C529"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4A287BCD"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0E22535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55E52C91"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53EB945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FA6830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01FD90F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7AE288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F554E4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0E6C331B"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67F14E00"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2F4A42DF"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4EF43BEE"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0AABE7EA"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7FECB64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371A8DF3"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168FE0F4" w14:textId="3E2438F3" w:rsidR="00D91F82" w:rsidRDefault="00087480" w:rsidP="00F833E6">
      <w:pPr>
        <w:spacing w:line="360" w:lineRule="auto"/>
        <w:rPr>
          <w:rFonts w:ascii="Times New Roman" w:hAnsi="Times New Roman" w:cs="Times New Roman"/>
          <w:b/>
          <w:sz w:val="26"/>
          <w:szCs w:val="26"/>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74B57D81" w14:textId="3C0A91AE" w:rsidR="00D91F82" w:rsidRPr="001102F2" w:rsidRDefault="00D91F82" w:rsidP="00D91F82">
      <w:pPr>
        <w:pStyle w:val="Style1"/>
        <w:outlineLvl w:val="0"/>
        <w:rPr>
          <w:sz w:val="28"/>
          <w:szCs w:val="28"/>
        </w:rPr>
      </w:pPr>
      <w:r w:rsidRPr="001102F2">
        <w:rPr>
          <w:sz w:val="28"/>
          <w:szCs w:val="28"/>
        </w:rPr>
        <w:lastRenderedPageBreak/>
        <w:t>Chủ đề</w:t>
      </w:r>
      <w:r w:rsidR="00A62ACC">
        <w:rPr>
          <w:sz w:val="28"/>
          <w:szCs w:val="28"/>
        </w:rPr>
        <w:t xml:space="preserve"> 7</w:t>
      </w:r>
      <w:r>
        <w:rPr>
          <w:sz w:val="28"/>
          <w:szCs w:val="28"/>
        </w:rPr>
        <w:t xml:space="preserve">. </w:t>
      </w:r>
      <w:r w:rsidR="00A62ACC" w:rsidRPr="00A62ACC">
        <w:rPr>
          <w:sz w:val="28"/>
          <w:szCs w:val="28"/>
        </w:rPr>
        <w:t>CHĂM SÓC NGƯỜI BỆNH CHẤN THƯƠNG NIỆU ĐẠO</w:t>
      </w:r>
    </w:p>
    <w:p w14:paraId="719CB778" w14:textId="77777777" w:rsidR="00D91F82" w:rsidRDefault="00D91F82" w:rsidP="00D91F82">
      <w:pPr>
        <w:rPr>
          <w:rFonts w:ascii="Times New Roman" w:hAnsi="Times New Roman" w:cs="Times New Roman"/>
          <w:b/>
          <w:sz w:val="26"/>
          <w:szCs w:val="26"/>
          <w:lang w:val="en-US"/>
        </w:rPr>
      </w:pPr>
    </w:p>
    <w:p w14:paraId="24376F4E"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7DB5CEC9"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42CAF1DA"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7EAD0358"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4E664E4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45D6488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8A8F5C6"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4E9968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603FAA1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056CAB98"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34FF900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B454405"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B4F47B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B7FE1E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40AE06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0504003"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31B49672"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77FC67B5"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292371D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FD3B60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07F9F6DE"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1B806676"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08806038"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1. Đại cương</w:t>
      </w:r>
    </w:p>
    <w:p w14:paraId="3FF8005D"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 Vỡ niệu đạo trước</w:t>
      </w:r>
    </w:p>
    <w:p w14:paraId="2832B638"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2.1. Cơ chế bệnh sinh và giải phẫu bệnh</w:t>
      </w:r>
    </w:p>
    <w:p w14:paraId="3C85524B"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2.2. Lâm sàng</w:t>
      </w:r>
    </w:p>
    <w:p w14:paraId="61B2D9D1"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2.3. Diễn biến</w:t>
      </w:r>
    </w:p>
    <w:p w14:paraId="255B0736"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2.4. Điều trị</w:t>
      </w:r>
    </w:p>
    <w:p w14:paraId="303065C1"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 Vỡ niệu đạo sau</w:t>
      </w:r>
    </w:p>
    <w:p w14:paraId="4BBC6D5C"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3.1. Nguyên nhân</w:t>
      </w:r>
    </w:p>
    <w:p w14:paraId="16BC50DE"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3.2. Lâm sàng</w:t>
      </w:r>
    </w:p>
    <w:p w14:paraId="51772472"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3.3. Cận lâm sàng</w:t>
      </w:r>
    </w:p>
    <w:p w14:paraId="62BE1469"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3.4. Điều trị</w:t>
      </w:r>
    </w:p>
    <w:p w14:paraId="3121E8AC"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 Chăm sóc người bệnh chấn thương niệu đạo trước</w:t>
      </w:r>
    </w:p>
    <w:p w14:paraId="7CE7D0DE"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4.1. Nhận định</w:t>
      </w:r>
    </w:p>
    <w:p w14:paraId="6444D24D"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4.2. Chẩn đoán và can thiệp điều dưỡng</w:t>
      </w:r>
    </w:p>
    <w:p w14:paraId="3F44C557"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 Chăm sóc người bệnh chấn thương niệu đạo sau</w:t>
      </w:r>
    </w:p>
    <w:p w14:paraId="4C536DA0"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5.1. Nhận định</w:t>
      </w:r>
    </w:p>
    <w:p w14:paraId="37A176DB"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5.2. Chẩn đoán và can thiệp điều dưỡng</w:t>
      </w:r>
    </w:p>
    <w:p w14:paraId="27E77F1B" w14:textId="48598055" w:rsidR="00D91F82"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6. Đánh giá chăm sóc</w:t>
      </w:r>
    </w:p>
    <w:p w14:paraId="7703F829"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E54366D"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2FB8E56A"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345EA0C"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0C30C6B3"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46436990"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23359D6B"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AE4DF1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19508C85"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422B7F2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19B9641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841A24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8FBEC3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3A1D33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3AF210C8"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737A917C"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02C312A"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7A67007B"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5C8A61E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43DB82A9"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573064C3"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76965EBC"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00D0DE34" w14:textId="77777777" w:rsidR="00CD34D2" w:rsidRDefault="00CD34D2">
      <w:pPr>
        <w:rPr>
          <w:rFonts w:ascii="Times New Roman" w:hAnsi="Times New Roman" w:cs="Times New Roman"/>
          <w:b/>
          <w:bCs/>
          <w:sz w:val="28"/>
          <w:szCs w:val="28"/>
          <w:lang w:val="en-US"/>
        </w:rPr>
      </w:pPr>
      <w:r>
        <w:rPr>
          <w:sz w:val="28"/>
          <w:szCs w:val="28"/>
        </w:rPr>
        <w:br w:type="page"/>
      </w:r>
    </w:p>
    <w:p w14:paraId="53D7BBD0" w14:textId="24C3A655" w:rsidR="00D91F82" w:rsidRPr="001102F2" w:rsidRDefault="00D91F82" w:rsidP="00D91F82">
      <w:pPr>
        <w:pStyle w:val="Style1"/>
        <w:outlineLvl w:val="0"/>
        <w:rPr>
          <w:sz w:val="28"/>
          <w:szCs w:val="28"/>
        </w:rPr>
      </w:pPr>
      <w:r w:rsidRPr="001102F2">
        <w:rPr>
          <w:sz w:val="28"/>
          <w:szCs w:val="28"/>
        </w:rPr>
        <w:lastRenderedPageBreak/>
        <w:t>Chủ đề</w:t>
      </w:r>
      <w:r w:rsidR="00A62ACC">
        <w:rPr>
          <w:sz w:val="28"/>
          <w:szCs w:val="28"/>
        </w:rPr>
        <w:t xml:space="preserve"> 8</w:t>
      </w:r>
      <w:r>
        <w:rPr>
          <w:sz w:val="28"/>
          <w:szCs w:val="28"/>
        </w:rPr>
        <w:t xml:space="preserve">. </w:t>
      </w:r>
      <w:r w:rsidR="00A62ACC" w:rsidRPr="00A62ACC">
        <w:rPr>
          <w:sz w:val="28"/>
          <w:szCs w:val="28"/>
        </w:rPr>
        <w:t>CHĂM SÓC NGƯỜI BỆNH TĂNG SẢN TUYẾN TIỀN LIỆT</w:t>
      </w:r>
    </w:p>
    <w:p w14:paraId="164CFBE6" w14:textId="77777777" w:rsidR="00D91F82" w:rsidRDefault="00D91F82" w:rsidP="00D91F82">
      <w:pPr>
        <w:rPr>
          <w:rFonts w:ascii="Times New Roman" w:hAnsi="Times New Roman" w:cs="Times New Roman"/>
          <w:b/>
          <w:sz w:val="26"/>
          <w:szCs w:val="26"/>
          <w:lang w:val="en-US"/>
        </w:rPr>
      </w:pPr>
    </w:p>
    <w:p w14:paraId="22685829"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7352CDE3"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4AB168B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1309FF1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018B85A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6091F90E"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5B0C753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07F89559"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668621D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42CC2864"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D365986"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915315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D11966A"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18653ED"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094E829E"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23F5A0DF"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21294AB4"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8239E0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9715233"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2B6B2D18"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67898F4C"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1. Đại cương</w:t>
      </w:r>
    </w:p>
    <w:p w14:paraId="234B3B64"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lastRenderedPageBreak/>
        <w:t>2. Dịch tễ học</w:t>
      </w:r>
    </w:p>
    <w:p w14:paraId="18322A92"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2.1. Tăng sinh lành tính tuyến tiền liệt</w:t>
      </w:r>
    </w:p>
    <w:p w14:paraId="5797E234"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2.2. Tuyến tiền liệt lớn lành tính</w:t>
      </w:r>
    </w:p>
    <w:p w14:paraId="78CDC372"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2.3. Tắc nghẽn do tuyến tiền liệt lành tính</w:t>
      </w:r>
    </w:p>
    <w:p w14:paraId="08CFF576"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2.4. Triệu chứng đường tiết niệu dưới</w:t>
      </w:r>
    </w:p>
    <w:p w14:paraId="2D086BE3"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 Thăm khám để chẩn đoán tăng sản lành tính tuyến tiền liệt</w:t>
      </w:r>
    </w:p>
    <w:p w14:paraId="371FA9E6"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3.1. Những công việc cần phải thực hiện</w:t>
      </w:r>
    </w:p>
    <w:p w14:paraId="54C5AC81"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3.2. Triệu chứng lâm sàng</w:t>
      </w:r>
    </w:p>
    <w:p w14:paraId="3E77A36F"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4. Cận lâm sàng</w:t>
      </w:r>
    </w:p>
    <w:p w14:paraId="0EC5B99C"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5. Chẩn đoán phân biệt</w:t>
      </w:r>
    </w:p>
    <w:p w14:paraId="526E58CF"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6. Điều trị</w:t>
      </w:r>
    </w:p>
    <w:p w14:paraId="6E51CD72"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6.1. Nội khoa</w:t>
      </w:r>
    </w:p>
    <w:p w14:paraId="53437CDC"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6.2. Ngoại khoa</w:t>
      </w:r>
    </w:p>
    <w:p w14:paraId="5F19D3DE"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7. Chăm sóc trước mổ</w:t>
      </w:r>
    </w:p>
    <w:p w14:paraId="7CE1E494"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7.1. Nhận định</w:t>
      </w:r>
    </w:p>
    <w:p w14:paraId="010B086A"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7.2. Chuẩn bị trước mổ</w:t>
      </w:r>
    </w:p>
    <w:p w14:paraId="1F4E8DB9" w14:textId="77777777" w:rsidR="00A62ACC"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8. Chăm sóc sau mổ</w:t>
      </w:r>
    </w:p>
    <w:p w14:paraId="239FA310"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8.1. Nhận định</w:t>
      </w:r>
    </w:p>
    <w:p w14:paraId="3E3F6C46"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8.2. Chẩn đoán điều dưỡng</w:t>
      </w:r>
    </w:p>
    <w:p w14:paraId="22299841" w14:textId="77777777" w:rsidR="00A62ACC" w:rsidRPr="00A62ACC" w:rsidRDefault="00A62ACC" w:rsidP="00A62ACC">
      <w:pPr>
        <w:spacing w:line="360" w:lineRule="auto"/>
        <w:ind w:firstLine="720"/>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8.3. Can thiệp điều dưỡng</w:t>
      </w:r>
    </w:p>
    <w:p w14:paraId="49ADBEE5" w14:textId="30C2B71A" w:rsidR="00D91F82" w:rsidRPr="00A62ACC" w:rsidRDefault="00A62ACC" w:rsidP="00A62ACC">
      <w:pPr>
        <w:spacing w:line="360" w:lineRule="auto"/>
        <w:rPr>
          <w:rFonts w:ascii="Times New Roman" w:eastAsia="Times New Roman" w:hAnsi="Times New Roman" w:cs="Times New Roman"/>
          <w:bCs/>
          <w:noProof w:val="0"/>
          <w:sz w:val="28"/>
          <w:szCs w:val="28"/>
          <w:lang w:val="en-US"/>
        </w:rPr>
      </w:pPr>
      <w:r w:rsidRPr="00A62ACC">
        <w:rPr>
          <w:rFonts w:ascii="Times New Roman" w:eastAsia="Times New Roman" w:hAnsi="Times New Roman" w:cs="Times New Roman"/>
          <w:bCs/>
          <w:noProof w:val="0"/>
          <w:sz w:val="28"/>
          <w:szCs w:val="28"/>
          <w:lang w:val="en-US"/>
        </w:rPr>
        <w:t>9. Đánh giá chăm sóc</w:t>
      </w:r>
    </w:p>
    <w:p w14:paraId="2981347B"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5CC70BA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B15FB20"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54FDA15"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136E4135"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07C83F30"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282CB901"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6C2276A"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716EF55B"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48C79AD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2C8B406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531BE20"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1057B94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06AAE2F"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5463C914"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1325F783"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32950EA5"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1B5F904F"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3C2FDB4D"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12FCE015"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0A2D4792"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0B54EB68" w14:textId="6A2FA182" w:rsidR="00D91F82" w:rsidRDefault="00087480" w:rsidP="00306986">
      <w:pPr>
        <w:spacing w:line="360" w:lineRule="auto"/>
        <w:rPr>
          <w:rFonts w:ascii="Times New Roman" w:hAnsi="Times New Roman" w:cs="Times New Roman"/>
          <w:b/>
          <w:sz w:val="26"/>
          <w:szCs w:val="26"/>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r w:rsidR="00D91F82">
        <w:rPr>
          <w:rFonts w:ascii="Times New Roman" w:hAnsi="Times New Roman" w:cs="Times New Roman"/>
          <w:b/>
          <w:sz w:val="26"/>
          <w:szCs w:val="26"/>
          <w:lang w:val="en-US"/>
        </w:rPr>
        <w:br w:type="page"/>
      </w:r>
    </w:p>
    <w:p w14:paraId="572B47F2" w14:textId="57939118" w:rsidR="00D91F82" w:rsidRPr="001102F2" w:rsidRDefault="00D91F82" w:rsidP="00D91F82">
      <w:pPr>
        <w:pStyle w:val="Style1"/>
        <w:outlineLvl w:val="0"/>
        <w:rPr>
          <w:sz w:val="28"/>
          <w:szCs w:val="28"/>
        </w:rPr>
      </w:pPr>
      <w:r w:rsidRPr="001102F2">
        <w:rPr>
          <w:sz w:val="28"/>
          <w:szCs w:val="28"/>
        </w:rPr>
        <w:lastRenderedPageBreak/>
        <w:t>Chủ đề</w:t>
      </w:r>
      <w:r w:rsidR="00D10C84">
        <w:rPr>
          <w:sz w:val="28"/>
          <w:szCs w:val="28"/>
        </w:rPr>
        <w:t xml:space="preserve"> 9</w:t>
      </w:r>
      <w:r>
        <w:rPr>
          <w:sz w:val="28"/>
          <w:szCs w:val="28"/>
        </w:rPr>
        <w:t xml:space="preserve">. </w:t>
      </w:r>
      <w:r w:rsidR="00D10C84" w:rsidRPr="00D10C84">
        <w:rPr>
          <w:sz w:val="28"/>
          <w:szCs w:val="28"/>
        </w:rPr>
        <w:t>CHĂM SÓC CÁC LOẠI ỐNG DẪN LƯU NIỆU</w:t>
      </w:r>
    </w:p>
    <w:p w14:paraId="32740454" w14:textId="77777777" w:rsidR="00D91F82" w:rsidRDefault="00D91F82" w:rsidP="00D91F82">
      <w:pPr>
        <w:rPr>
          <w:rFonts w:ascii="Times New Roman" w:hAnsi="Times New Roman" w:cs="Times New Roman"/>
          <w:b/>
          <w:sz w:val="26"/>
          <w:szCs w:val="26"/>
          <w:lang w:val="en-US"/>
        </w:rPr>
      </w:pPr>
    </w:p>
    <w:p w14:paraId="27D6D632"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77E4012C"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010DD9FE"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0B70930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78C6594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6C5AD76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7407A433"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6433218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189917C6"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431CC7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457DBA49"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360602F"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356A08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D58158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73EE3B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2B3A1A0"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504C5A68"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1C35151C"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3B779808"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61041F8"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68BFC9D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20AF3BF6"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D98BB53"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1. Đại cương</w:t>
      </w:r>
    </w:p>
    <w:p w14:paraId="275733D3"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 Ống dẫn lưu hố mổ</w:t>
      </w:r>
    </w:p>
    <w:p w14:paraId="576BE2DE"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2.1. Các loại ống dẫn lưu hố mổ</w:t>
      </w:r>
    </w:p>
    <w:p w14:paraId="60EB47D9"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2.2. Mục đích</w:t>
      </w:r>
    </w:p>
    <w:p w14:paraId="3D302A92"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2.3. Chỉ định</w:t>
      </w:r>
    </w:p>
    <w:p w14:paraId="7BDDFB9A"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2.4. Loại sonde</w:t>
      </w:r>
    </w:p>
    <w:p w14:paraId="0E0A379D"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2.5. Vị trí</w:t>
      </w:r>
    </w:p>
    <w:p w14:paraId="39042E78"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2.6. Rút dẫn lưu</w:t>
      </w:r>
    </w:p>
    <w:p w14:paraId="7077806A"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 Dẫn lưu bể thận qua nhu mô</w:t>
      </w:r>
    </w:p>
    <w:p w14:paraId="33866602"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3.1. Mục đích</w:t>
      </w:r>
    </w:p>
    <w:p w14:paraId="46042C2C"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3.2. Chỉ định</w:t>
      </w:r>
    </w:p>
    <w:p w14:paraId="291F7ED5"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3.3. Loại sonde</w:t>
      </w:r>
    </w:p>
    <w:p w14:paraId="38518BF8"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3.4. Vị trí đặt</w:t>
      </w:r>
    </w:p>
    <w:p w14:paraId="2B7373B9"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3.5. Rút dẫn lưu</w:t>
      </w:r>
    </w:p>
    <w:p w14:paraId="072B56C1"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 Dẫn lưu bàng quang trên xương mu</w:t>
      </w:r>
    </w:p>
    <w:p w14:paraId="24ABD5B9"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4.1. Chỉ định</w:t>
      </w:r>
    </w:p>
    <w:p w14:paraId="6F32E91B"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4.2. Loại sonde</w:t>
      </w:r>
    </w:p>
    <w:p w14:paraId="0F2594EB"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4.3. Vị trí đặt</w:t>
      </w:r>
    </w:p>
    <w:p w14:paraId="7D9C13B2" w14:textId="2FCEA243" w:rsidR="00D91F82"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4.4. Rút sonde</w:t>
      </w:r>
    </w:p>
    <w:p w14:paraId="67AC90DE"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23E829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1323E06D"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26570B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8A20261"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A4244A4"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4B5015A7"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A5B8BD9"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0510D80E"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723D4AD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346D8F1F"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6A1870E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46B02330"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6E42B709"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7BBA26F8"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2F75E843"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595C2908"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3F9EF7D1"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5095D395"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1EE2DFF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00B78CC2"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A647605" w14:textId="34373241" w:rsidR="00D91F82" w:rsidRDefault="00087480" w:rsidP="00087480">
      <w:pPr>
        <w:spacing w:line="360" w:lineRule="auto"/>
        <w:rPr>
          <w:rFonts w:ascii="Times New Roman" w:hAnsi="Times New Roman" w:cs="Times New Roman"/>
          <w:b/>
          <w:sz w:val="26"/>
          <w:szCs w:val="26"/>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r w:rsidR="00D91F82">
        <w:rPr>
          <w:rFonts w:ascii="Times New Roman" w:hAnsi="Times New Roman" w:cs="Times New Roman"/>
          <w:b/>
          <w:sz w:val="26"/>
          <w:szCs w:val="26"/>
          <w:lang w:val="en-US"/>
        </w:rPr>
        <w:br w:type="page"/>
      </w:r>
    </w:p>
    <w:p w14:paraId="1F2CC0C5" w14:textId="61FBA876" w:rsidR="00D91F82" w:rsidRPr="001102F2" w:rsidRDefault="00D91F82" w:rsidP="00D91F82">
      <w:pPr>
        <w:pStyle w:val="Style1"/>
        <w:outlineLvl w:val="0"/>
        <w:rPr>
          <w:sz w:val="28"/>
          <w:szCs w:val="28"/>
        </w:rPr>
      </w:pPr>
      <w:r w:rsidRPr="001102F2">
        <w:rPr>
          <w:sz w:val="28"/>
          <w:szCs w:val="28"/>
        </w:rPr>
        <w:lastRenderedPageBreak/>
        <w:t>Chủ đề</w:t>
      </w:r>
      <w:r w:rsidR="001B3BAB">
        <w:rPr>
          <w:sz w:val="28"/>
          <w:szCs w:val="28"/>
        </w:rPr>
        <w:t xml:space="preserve"> 10</w:t>
      </w:r>
      <w:r>
        <w:rPr>
          <w:sz w:val="28"/>
          <w:szCs w:val="28"/>
        </w:rPr>
        <w:t xml:space="preserve">. </w:t>
      </w:r>
      <w:r w:rsidR="001B3BAB" w:rsidRPr="001B3BAB">
        <w:rPr>
          <w:sz w:val="28"/>
          <w:szCs w:val="28"/>
        </w:rPr>
        <w:t>CHĂM SÓC NGƯỜI BỆNH THOÁT VỊ BẸN – ĐÙI</w:t>
      </w:r>
    </w:p>
    <w:p w14:paraId="12EC1A03" w14:textId="77777777" w:rsidR="00D91F82" w:rsidRDefault="00D91F82" w:rsidP="00D91F82">
      <w:pPr>
        <w:rPr>
          <w:rFonts w:ascii="Times New Roman" w:hAnsi="Times New Roman" w:cs="Times New Roman"/>
          <w:b/>
          <w:sz w:val="26"/>
          <w:szCs w:val="26"/>
          <w:lang w:val="en-US"/>
        </w:rPr>
      </w:pPr>
    </w:p>
    <w:p w14:paraId="06AEB3C5"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77333566"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02948A09"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780380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2CF2970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7198A548"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0809AEC6"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76829FE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0C3CF65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19C38C60"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7DED02C2"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88FBC0C"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D2DDDAC"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39DC3A3"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66707E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9A5F709"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6F030C3A"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62F905EE"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066554D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874FD6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3B2AE3FD"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77792CF6"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FEC9C1A"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1. Đại cương</w:t>
      </w:r>
    </w:p>
    <w:p w14:paraId="232D58A1"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 Định nghĩa</w:t>
      </w:r>
    </w:p>
    <w:p w14:paraId="1DADE165"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 Sinh bệnh học</w:t>
      </w:r>
    </w:p>
    <w:p w14:paraId="32ACAF6B"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 Lâm sàng</w:t>
      </w:r>
    </w:p>
    <w:p w14:paraId="25D2598A"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5. Xuất độ và nguyên nhân</w:t>
      </w:r>
    </w:p>
    <w:p w14:paraId="11C1C96B"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 Quy trình chăm sóc người bệnh trước mổ</w:t>
      </w:r>
    </w:p>
    <w:p w14:paraId="5258CFE2"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6.1. Nhận định tình trạng người bệnh</w:t>
      </w:r>
    </w:p>
    <w:p w14:paraId="342BEBEA"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6.2. Chẩn đoán và can thiệp điều dưỡng</w:t>
      </w:r>
    </w:p>
    <w:p w14:paraId="14064F8B"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 Quy trình chăm sóc người bệnh sau mổ thoát vị bẹn- đùi</w:t>
      </w:r>
    </w:p>
    <w:p w14:paraId="512651AD"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7.1. Nhận định tình trạng người bệnh</w:t>
      </w:r>
    </w:p>
    <w:p w14:paraId="46182CF1"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7.2. Chẩn đoán và can thiệp điều dưỡng</w:t>
      </w:r>
    </w:p>
    <w:p w14:paraId="28810440" w14:textId="77777777" w:rsidR="001B3BAB" w:rsidRPr="001B3BAB" w:rsidRDefault="001B3BAB" w:rsidP="001B3BAB">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7.3. Giáo dục người bệnh</w:t>
      </w:r>
    </w:p>
    <w:p w14:paraId="7EBEC137" w14:textId="788CD7E6" w:rsidR="00D91F82" w:rsidRDefault="001B3BAB" w:rsidP="001B3BAB">
      <w:pPr>
        <w:spacing w:line="360" w:lineRule="auto"/>
        <w:ind w:firstLine="720"/>
        <w:rPr>
          <w:rFonts w:ascii="Times New Roman" w:eastAsia="Times New Roman" w:hAnsi="Times New Roman" w:cs="Times New Roman"/>
          <w:b/>
          <w:noProof w:val="0"/>
          <w:sz w:val="28"/>
          <w:szCs w:val="28"/>
          <w:lang w:val="en-US"/>
        </w:rPr>
      </w:pPr>
      <w:r w:rsidRPr="001B3BAB">
        <w:rPr>
          <w:rFonts w:ascii="Times New Roman" w:eastAsia="Times New Roman" w:hAnsi="Times New Roman" w:cs="Times New Roman"/>
          <w:bCs/>
          <w:noProof w:val="0"/>
          <w:sz w:val="28"/>
          <w:szCs w:val="28"/>
          <w:lang w:val="en-US"/>
        </w:rPr>
        <w:t>7.4. Đánh giá chăm sóc</w:t>
      </w:r>
    </w:p>
    <w:p w14:paraId="770751E3"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6EDD7BDB"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41E56D48"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199E2C3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412F147"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45BF0C95"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4D527729"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6FB24139"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247D260A"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70290AB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718C504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EF10A0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019FAE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FBBDD7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448FABE9"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56C2E5FE"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0DFE296D"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6A880081"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7E8840C2"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4C2941E5"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65D1CBED"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3C8925DB"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33214A50" w14:textId="552B0A65" w:rsidR="00D91F82" w:rsidRDefault="00D91F8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3A758FD3" w14:textId="7D680815" w:rsidR="00D91F82" w:rsidRPr="001102F2" w:rsidRDefault="00D91F82" w:rsidP="00D91F82">
      <w:pPr>
        <w:pStyle w:val="Style1"/>
        <w:outlineLvl w:val="0"/>
        <w:rPr>
          <w:sz w:val="28"/>
          <w:szCs w:val="28"/>
        </w:rPr>
      </w:pPr>
      <w:r w:rsidRPr="001102F2">
        <w:rPr>
          <w:sz w:val="28"/>
          <w:szCs w:val="28"/>
        </w:rPr>
        <w:lastRenderedPageBreak/>
        <w:t>Chủ đề</w:t>
      </w:r>
      <w:r w:rsidR="001B3BAB">
        <w:rPr>
          <w:sz w:val="28"/>
          <w:szCs w:val="28"/>
        </w:rPr>
        <w:t xml:space="preserve"> 11</w:t>
      </w:r>
      <w:r>
        <w:rPr>
          <w:sz w:val="28"/>
          <w:szCs w:val="28"/>
        </w:rPr>
        <w:t xml:space="preserve">. </w:t>
      </w:r>
      <w:r w:rsidR="001B3BAB" w:rsidRPr="001B3BAB">
        <w:rPr>
          <w:rStyle w:val="Style2Char"/>
          <w:sz w:val="28"/>
          <w:szCs w:val="28"/>
        </w:rPr>
        <w:t>CHĂM SÓC NGƯỜI BỆNH THỦNG Ổ LOÉT  DẠ DÀY-TÁ TRÀNG</w:t>
      </w:r>
    </w:p>
    <w:p w14:paraId="4B1B60DA" w14:textId="77777777" w:rsidR="00D91F82" w:rsidRDefault="00D91F82" w:rsidP="00D91F82">
      <w:pPr>
        <w:rPr>
          <w:rFonts w:ascii="Times New Roman" w:hAnsi="Times New Roman" w:cs="Times New Roman"/>
          <w:b/>
          <w:sz w:val="26"/>
          <w:szCs w:val="26"/>
          <w:lang w:val="en-US"/>
        </w:rPr>
      </w:pPr>
    </w:p>
    <w:p w14:paraId="745F64CF"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0AAB3C55"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66364857"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4B822C0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5BE04DD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4716A1D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A4ACD08"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32A87A48"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0467F5D9"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234F4992"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33C6214F"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2F8A12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74C0E25"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BC77044"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D2ABDD7"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BC1B27B"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20E8D634"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1F6E413D"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63C98B6A"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5F63B92"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258369E"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lastRenderedPageBreak/>
        <w:t>Cá nhân tự chuẩn bị giấy bút, máy tính có nối mạng (nếu có)</w:t>
      </w:r>
    </w:p>
    <w:p w14:paraId="5D34186C"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23D66AA0"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1. Đại cương</w:t>
      </w:r>
    </w:p>
    <w:p w14:paraId="73C5354B"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2. Dịch tễ học</w:t>
      </w:r>
    </w:p>
    <w:p w14:paraId="6F9A6EC9"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 Triệu chứng lâm sàng</w:t>
      </w:r>
    </w:p>
    <w:p w14:paraId="12990EA2"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3.1. Triệu chứng cơ năng</w:t>
      </w:r>
    </w:p>
    <w:p w14:paraId="14D308D6"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3.2. Triệu chứng thực thể</w:t>
      </w:r>
    </w:p>
    <w:p w14:paraId="7F06C51E"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3.3. Triệu chứng toàn thân</w:t>
      </w:r>
    </w:p>
    <w:p w14:paraId="41C505C3"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4. Cận lâm sàng</w:t>
      </w:r>
    </w:p>
    <w:p w14:paraId="3E7AD90A"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5. Diễn tiến và biến chứng</w:t>
      </w:r>
    </w:p>
    <w:p w14:paraId="09E52E40"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 Nguyên tắc điều trị</w:t>
      </w:r>
    </w:p>
    <w:p w14:paraId="382C0A05"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6.1. Nội khoa</w:t>
      </w:r>
    </w:p>
    <w:p w14:paraId="0C892136"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6.2. Ngoại khoa</w:t>
      </w:r>
    </w:p>
    <w:p w14:paraId="03CBBB5C"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 Biến chứng sau mổ</w:t>
      </w:r>
    </w:p>
    <w:p w14:paraId="39DF6860"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7.1. Biến chứng sớm</w:t>
      </w:r>
    </w:p>
    <w:p w14:paraId="4AB40E4E"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7.2. Biến chứng muộn</w:t>
      </w:r>
    </w:p>
    <w:p w14:paraId="7895A198"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8. Chăm sóc trước mổ</w:t>
      </w:r>
    </w:p>
    <w:p w14:paraId="1F654D91"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8.1. Nhận định</w:t>
      </w:r>
    </w:p>
    <w:p w14:paraId="0C5D6535"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8.2. Chẩn đoán và can thiệp</w:t>
      </w:r>
    </w:p>
    <w:p w14:paraId="76005833" w14:textId="77777777" w:rsidR="001B3BAB" w:rsidRPr="001B3BAB" w:rsidRDefault="001B3BAB" w:rsidP="001B3BAB">
      <w:pPr>
        <w:spacing w:line="360" w:lineRule="auto"/>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 Chăm sóc sau mổ</w:t>
      </w:r>
    </w:p>
    <w:p w14:paraId="06449457"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9.1. Nhận định</w:t>
      </w:r>
    </w:p>
    <w:p w14:paraId="0FFB922B" w14:textId="77777777" w:rsidR="001B3BAB"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9.2. Chẩn đoán và can thiệp</w:t>
      </w:r>
    </w:p>
    <w:p w14:paraId="3299DCF3" w14:textId="412336D1" w:rsidR="00D91F82" w:rsidRPr="001B3BAB" w:rsidRDefault="001B3BAB" w:rsidP="00A97622">
      <w:pPr>
        <w:spacing w:line="360" w:lineRule="auto"/>
        <w:ind w:firstLine="720"/>
        <w:rPr>
          <w:rFonts w:ascii="Times New Roman" w:eastAsia="Times New Roman" w:hAnsi="Times New Roman" w:cs="Times New Roman"/>
          <w:bCs/>
          <w:noProof w:val="0"/>
          <w:sz w:val="28"/>
          <w:szCs w:val="28"/>
          <w:lang w:val="en-US"/>
        </w:rPr>
      </w:pPr>
      <w:r w:rsidRPr="001B3BAB">
        <w:rPr>
          <w:rFonts w:ascii="Times New Roman" w:eastAsia="Times New Roman" w:hAnsi="Times New Roman" w:cs="Times New Roman"/>
          <w:bCs/>
          <w:noProof w:val="0"/>
          <w:sz w:val="28"/>
          <w:szCs w:val="28"/>
          <w:lang w:val="en-US"/>
        </w:rPr>
        <w:t>9.3. Đánh giá chăm sóc</w:t>
      </w:r>
    </w:p>
    <w:p w14:paraId="53BE1777"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3E970B1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43926467"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lastRenderedPageBreak/>
        <w:t>Nếu học nhóm: Nhóm trưởng phân công theo từng nội dung, thời gian cụ thể để hoàn thành.</w:t>
      </w:r>
    </w:p>
    <w:p w14:paraId="62228979"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6200E0CA"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56BC8C8F"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1A69285D"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4F3E262A"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1E4B03C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3EDDDAE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60241E1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64A4604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110F706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857A74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747E0577"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21A4AE4D" w14:textId="77777777" w:rsidR="00087480" w:rsidRPr="00366E6B" w:rsidRDefault="00087480" w:rsidP="00CD34D2">
      <w:pPr>
        <w:spacing w:line="276"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5BF946B" w14:textId="77777777" w:rsidR="00087480" w:rsidRPr="00366E6B" w:rsidRDefault="00087480" w:rsidP="00CD34D2">
      <w:pPr>
        <w:spacing w:line="276"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61AD9B8B" w14:textId="77777777" w:rsidR="00087480" w:rsidRDefault="00087480" w:rsidP="00CD34D2">
      <w:pPr>
        <w:spacing w:line="276"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5C35190F" w14:textId="77777777" w:rsidR="00087480" w:rsidRDefault="00087480" w:rsidP="00CD34D2">
      <w:pPr>
        <w:spacing w:line="276"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7C0F2E0F" w14:textId="77777777" w:rsidR="00087480" w:rsidRDefault="00087480" w:rsidP="00CD34D2">
      <w:pPr>
        <w:spacing w:line="276"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6D66FEF1" w14:textId="77777777" w:rsidR="00087480" w:rsidRPr="00C470EB" w:rsidRDefault="00087480" w:rsidP="00CD34D2">
      <w:pPr>
        <w:spacing w:line="276"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F3AB66E" w14:textId="4842E6F4" w:rsidR="00D91F82" w:rsidRDefault="00087480" w:rsidP="00CD34D2">
      <w:pPr>
        <w:spacing w:line="276" w:lineRule="auto"/>
        <w:rPr>
          <w:rFonts w:ascii="Times New Roman" w:hAnsi="Times New Roman" w:cs="Times New Roman"/>
          <w:b/>
          <w:sz w:val="26"/>
          <w:szCs w:val="26"/>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r w:rsidR="00D91F82">
        <w:rPr>
          <w:rFonts w:ascii="Times New Roman" w:hAnsi="Times New Roman" w:cs="Times New Roman"/>
          <w:b/>
          <w:sz w:val="26"/>
          <w:szCs w:val="26"/>
          <w:lang w:val="en-US"/>
        </w:rPr>
        <w:br w:type="page"/>
      </w:r>
    </w:p>
    <w:p w14:paraId="7BE7EC22" w14:textId="0993064B" w:rsidR="00D91F82" w:rsidRPr="001102F2" w:rsidRDefault="00D91F82" w:rsidP="00D91F82">
      <w:pPr>
        <w:pStyle w:val="Style1"/>
        <w:outlineLvl w:val="0"/>
        <w:rPr>
          <w:sz w:val="28"/>
          <w:szCs w:val="28"/>
        </w:rPr>
      </w:pPr>
      <w:r w:rsidRPr="001102F2">
        <w:rPr>
          <w:sz w:val="28"/>
          <w:szCs w:val="28"/>
        </w:rPr>
        <w:lastRenderedPageBreak/>
        <w:t>Chủ đề</w:t>
      </w:r>
      <w:r w:rsidR="00A97622">
        <w:rPr>
          <w:sz w:val="28"/>
          <w:szCs w:val="28"/>
        </w:rPr>
        <w:t xml:space="preserve"> 12</w:t>
      </w:r>
      <w:r>
        <w:rPr>
          <w:sz w:val="28"/>
          <w:szCs w:val="28"/>
        </w:rPr>
        <w:t xml:space="preserve">. </w:t>
      </w:r>
      <w:r w:rsidR="00A97622" w:rsidRPr="00A97622">
        <w:rPr>
          <w:sz w:val="28"/>
          <w:szCs w:val="28"/>
        </w:rPr>
        <w:t>CHĂM SÓC NGƯỜI BỆNH CHẤN THƯƠNG - VẾT THƯƠNG BỤNG</w:t>
      </w:r>
    </w:p>
    <w:p w14:paraId="0B5ADDC6" w14:textId="77777777" w:rsidR="00D91F82" w:rsidRDefault="00D91F82" w:rsidP="00D91F82">
      <w:pPr>
        <w:rPr>
          <w:rFonts w:ascii="Times New Roman" w:hAnsi="Times New Roman" w:cs="Times New Roman"/>
          <w:b/>
          <w:sz w:val="26"/>
          <w:szCs w:val="26"/>
          <w:lang w:val="en-US"/>
        </w:rPr>
      </w:pPr>
    </w:p>
    <w:p w14:paraId="37FAAD80"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26DEE6A9"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5043AF18"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4FA1136B"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7172D8B1"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5DF002EC"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5BAD050E"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17A7C47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1A284BDE"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16F34031"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0CF268A7"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AA581C5"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A7037C2"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E17FB79"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9171D5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6CC3D0F"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744F4EB9"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218C0D1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4DEE4D4"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5FD58B4"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2340DA5E"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lastRenderedPageBreak/>
        <w:t>Cá nhân tự chuẩn bị giấy bút, máy tính có nối mạng (nếu có)</w:t>
      </w:r>
    </w:p>
    <w:p w14:paraId="0A060DFC"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79F55BA8" w14:textId="77777777" w:rsidR="0008166D" w:rsidRPr="0008166D" w:rsidRDefault="0008166D" w:rsidP="0008166D">
      <w:pPr>
        <w:spacing w:line="360" w:lineRule="auto"/>
        <w:rPr>
          <w:rFonts w:ascii="Times New Roman" w:hAnsi="Times New Roman" w:cs="Times New Roman"/>
          <w:sz w:val="28"/>
          <w:szCs w:val="28"/>
          <w:lang w:val="en-US"/>
        </w:rPr>
      </w:pPr>
      <w:r w:rsidRPr="0008166D">
        <w:rPr>
          <w:rFonts w:ascii="Times New Roman" w:hAnsi="Times New Roman" w:cs="Times New Roman"/>
          <w:sz w:val="28"/>
          <w:szCs w:val="28"/>
          <w:lang w:val="en-US"/>
        </w:rPr>
        <w:t>1. Đại cương</w:t>
      </w:r>
    </w:p>
    <w:p w14:paraId="54CA2FCB" w14:textId="77777777" w:rsidR="0008166D" w:rsidRPr="0008166D" w:rsidRDefault="0008166D" w:rsidP="0008166D">
      <w:pPr>
        <w:spacing w:line="360" w:lineRule="auto"/>
        <w:rPr>
          <w:rFonts w:ascii="Times New Roman" w:hAnsi="Times New Roman" w:cs="Times New Roman"/>
          <w:sz w:val="28"/>
          <w:szCs w:val="28"/>
          <w:lang w:val="en-US"/>
        </w:rPr>
      </w:pPr>
      <w:r w:rsidRPr="0008166D">
        <w:rPr>
          <w:rFonts w:ascii="Times New Roman" w:hAnsi="Times New Roman" w:cs="Times New Roman"/>
          <w:sz w:val="28"/>
          <w:szCs w:val="28"/>
          <w:lang w:val="en-US"/>
        </w:rPr>
        <w:t>2. Bệnh học</w:t>
      </w:r>
    </w:p>
    <w:p w14:paraId="6B987102" w14:textId="77777777" w:rsidR="0008166D" w:rsidRPr="0008166D" w:rsidRDefault="0008166D" w:rsidP="0008166D">
      <w:pPr>
        <w:spacing w:line="360" w:lineRule="auto"/>
        <w:ind w:firstLine="720"/>
        <w:rPr>
          <w:rFonts w:ascii="Times New Roman" w:hAnsi="Times New Roman" w:cs="Times New Roman"/>
          <w:sz w:val="28"/>
          <w:szCs w:val="28"/>
          <w:lang w:val="en-US"/>
        </w:rPr>
      </w:pPr>
      <w:r w:rsidRPr="0008166D">
        <w:rPr>
          <w:rFonts w:ascii="Times New Roman" w:hAnsi="Times New Roman" w:cs="Times New Roman"/>
          <w:sz w:val="28"/>
          <w:szCs w:val="28"/>
          <w:lang w:val="en-US"/>
        </w:rPr>
        <w:t>2.1. Chấn thương bụng kín</w:t>
      </w:r>
    </w:p>
    <w:p w14:paraId="52345A01" w14:textId="77777777" w:rsidR="0008166D" w:rsidRPr="0008166D" w:rsidRDefault="0008166D" w:rsidP="0008166D">
      <w:pPr>
        <w:spacing w:line="360" w:lineRule="auto"/>
        <w:ind w:firstLine="720"/>
        <w:rPr>
          <w:rFonts w:ascii="Times New Roman" w:hAnsi="Times New Roman" w:cs="Times New Roman"/>
          <w:sz w:val="28"/>
          <w:szCs w:val="28"/>
          <w:lang w:val="en-US"/>
        </w:rPr>
      </w:pPr>
      <w:r w:rsidRPr="0008166D">
        <w:rPr>
          <w:rFonts w:ascii="Times New Roman" w:hAnsi="Times New Roman" w:cs="Times New Roman"/>
          <w:sz w:val="28"/>
          <w:szCs w:val="28"/>
          <w:lang w:val="en-US"/>
        </w:rPr>
        <w:t>2.2. Vết thương thấu bụng</w:t>
      </w:r>
    </w:p>
    <w:p w14:paraId="3D6DB101" w14:textId="77777777" w:rsidR="0008166D" w:rsidRPr="0008166D" w:rsidRDefault="0008166D" w:rsidP="0008166D">
      <w:pPr>
        <w:spacing w:line="360" w:lineRule="auto"/>
        <w:ind w:firstLine="720"/>
        <w:rPr>
          <w:rFonts w:ascii="Times New Roman" w:hAnsi="Times New Roman" w:cs="Times New Roman"/>
          <w:sz w:val="28"/>
          <w:szCs w:val="28"/>
          <w:lang w:val="en-US"/>
        </w:rPr>
      </w:pPr>
      <w:r w:rsidRPr="0008166D">
        <w:rPr>
          <w:rFonts w:ascii="Times New Roman" w:hAnsi="Times New Roman" w:cs="Times New Roman"/>
          <w:sz w:val="28"/>
          <w:szCs w:val="28"/>
          <w:lang w:val="en-US"/>
        </w:rPr>
        <w:t>2.3. Điều trị</w:t>
      </w:r>
    </w:p>
    <w:p w14:paraId="342C48A2" w14:textId="77777777" w:rsidR="0008166D" w:rsidRPr="0008166D" w:rsidRDefault="0008166D" w:rsidP="0008166D">
      <w:pPr>
        <w:spacing w:line="360" w:lineRule="auto"/>
        <w:rPr>
          <w:rFonts w:ascii="Times New Roman" w:hAnsi="Times New Roman" w:cs="Times New Roman"/>
          <w:sz w:val="28"/>
          <w:szCs w:val="28"/>
          <w:lang w:val="en-US"/>
        </w:rPr>
      </w:pPr>
      <w:r w:rsidRPr="0008166D">
        <w:rPr>
          <w:rFonts w:ascii="Times New Roman" w:hAnsi="Times New Roman" w:cs="Times New Roman"/>
          <w:sz w:val="28"/>
          <w:szCs w:val="28"/>
          <w:lang w:val="en-US"/>
        </w:rPr>
        <w:t>3. Chăm sóc sau mổ</w:t>
      </w:r>
    </w:p>
    <w:p w14:paraId="21EB3D74" w14:textId="77777777" w:rsidR="0008166D" w:rsidRPr="0008166D" w:rsidRDefault="0008166D" w:rsidP="0008166D">
      <w:pPr>
        <w:spacing w:line="360" w:lineRule="auto"/>
        <w:ind w:firstLine="720"/>
        <w:rPr>
          <w:rFonts w:ascii="Times New Roman" w:hAnsi="Times New Roman"/>
          <w:sz w:val="28"/>
          <w:szCs w:val="28"/>
          <w:lang w:val="en-US"/>
        </w:rPr>
      </w:pPr>
      <w:r w:rsidRPr="0008166D">
        <w:rPr>
          <w:rFonts w:ascii="Times New Roman" w:hAnsi="Times New Roman" w:cs="Times New Roman"/>
          <w:sz w:val="28"/>
          <w:szCs w:val="28"/>
          <w:lang w:val="en-US"/>
        </w:rPr>
        <w:t xml:space="preserve">3.1. </w:t>
      </w:r>
      <w:r w:rsidRPr="0008166D">
        <w:rPr>
          <w:rFonts w:ascii="Times New Roman" w:hAnsi="Times New Roman"/>
          <w:sz w:val="28"/>
          <w:szCs w:val="28"/>
          <w:lang w:val="en-US"/>
        </w:rPr>
        <w:t>Nhận định</w:t>
      </w:r>
    </w:p>
    <w:p w14:paraId="58A1535F" w14:textId="77777777" w:rsidR="0008166D" w:rsidRPr="0008166D" w:rsidRDefault="0008166D" w:rsidP="0008166D">
      <w:pPr>
        <w:spacing w:line="360" w:lineRule="auto"/>
        <w:ind w:firstLine="720"/>
        <w:rPr>
          <w:rFonts w:ascii="Times New Roman" w:hAnsi="Times New Roman"/>
          <w:sz w:val="28"/>
          <w:szCs w:val="28"/>
          <w:lang w:val="en-US"/>
        </w:rPr>
      </w:pPr>
      <w:r w:rsidRPr="0008166D">
        <w:rPr>
          <w:rFonts w:ascii="Times New Roman" w:hAnsi="Times New Roman"/>
          <w:sz w:val="28"/>
          <w:szCs w:val="28"/>
          <w:lang w:val="en-US"/>
        </w:rPr>
        <w:t>3.2. Chẩn đoán và can thiệp điều dưỡng</w:t>
      </w:r>
    </w:p>
    <w:p w14:paraId="4008413F" w14:textId="77777777" w:rsidR="0008166D" w:rsidRPr="0008166D" w:rsidRDefault="0008166D" w:rsidP="0008166D">
      <w:pPr>
        <w:spacing w:line="360" w:lineRule="auto"/>
        <w:ind w:firstLine="720"/>
        <w:rPr>
          <w:rFonts w:ascii="Times New Roman" w:hAnsi="Times New Roman" w:cs="Times New Roman"/>
          <w:sz w:val="28"/>
          <w:szCs w:val="28"/>
          <w:lang w:val="en-US"/>
        </w:rPr>
      </w:pPr>
      <w:r w:rsidRPr="0008166D">
        <w:rPr>
          <w:rFonts w:ascii="Times New Roman" w:hAnsi="Times New Roman" w:cs="Times New Roman"/>
          <w:sz w:val="28"/>
          <w:szCs w:val="28"/>
          <w:lang w:val="en-US"/>
        </w:rPr>
        <w:t>3.3. Đánh giá chăm sóc</w:t>
      </w:r>
    </w:p>
    <w:p w14:paraId="050F94B7"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41C8E76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36239BA"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A4D703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07D680B7"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4B14AFD7"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73AAB041"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7638B60E"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78AD2E72"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26DBB2E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556AA8D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77DB71E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8ACACA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5368CD33"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33BEE262"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3CFFA2C4"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361418E3"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3C0B9495"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234FE2F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4AC3A2A1"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4E42E676"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77900CE3"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6742774E" w14:textId="7694F664" w:rsidR="00D91F82" w:rsidRDefault="00D91F8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36F9CB2D" w14:textId="4719A64F" w:rsidR="00D91F82" w:rsidRPr="001102F2" w:rsidRDefault="00D91F82" w:rsidP="00D91F82">
      <w:pPr>
        <w:pStyle w:val="Style1"/>
        <w:outlineLvl w:val="0"/>
        <w:rPr>
          <w:sz w:val="28"/>
          <w:szCs w:val="28"/>
        </w:rPr>
      </w:pPr>
      <w:r w:rsidRPr="001102F2">
        <w:rPr>
          <w:sz w:val="28"/>
          <w:szCs w:val="28"/>
        </w:rPr>
        <w:lastRenderedPageBreak/>
        <w:t>Chủ đề</w:t>
      </w:r>
      <w:r w:rsidR="0008166D">
        <w:rPr>
          <w:sz w:val="28"/>
          <w:szCs w:val="28"/>
        </w:rPr>
        <w:t xml:space="preserve"> 13</w:t>
      </w:r>
      <w:r>
        <w:rPr>
          <w:sz w:val="28"/>
          <w:szCs w:val="28"/>
        </w:rPr>
        <w:t xml:space="preserve">. </w:t>
      </w:r>
      <w:r w:rsidR="0008166D" w:rsidRPr="0008166D">
        <w:rPr>
          <w:sz w:val="28"/>
          <w:szCs w:val="28"/>
        </w:rPr>
        <w:t>CHĂM SÓC NGƯỜI BỆNH TRĨ-RÒ HẬU MÔN</w:t>
      </w:r>
    </w:p>
    <w:p w14:paraId="27F44DAC" w14:textId="77777777" w:rsidR="00D91F82" w:rsidRDefault="00D91F82" w:rsidP="00D91F82">
      <w:pPr>
        <w:rPr>
          <w:rFonts w:ascii="Times New Roman" w:hAnsi="Times New Roman" w:cs="Times New Roman"/>
          <w:b/>
          <w:sz w:val="26"/>
          <w:szCs w:val="26"/>
          <w:lang w:val="en-US"/>
        </w:rPr>
      </w:pPr>
    </w:p>
    <w:p w14:paraId="62548E88"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60ECE972"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7BC4A5C8"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4218F506"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527CBB53"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162B3852"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131C5B1D"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41E0194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4D36F6BC"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50A475BE"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5045E5FF"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49537AA"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B8527F0"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E59D7FD"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7BFC86C"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378A3F7"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4636EE35"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445D38ED"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475DB57D"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71084AA2"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66241AF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122B6826"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55845F94" w14:textId="77777777" w:rsidR="0008166D" w:rsidRPr="0008166D" w:rsidRDefault="0008166D" w:rsidP="0008166D">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1. Đại cương</w:t>
      </w:r>
    </w:p>
    <w:p w14:paraId="5253A1FB" w14:textId="77777777" w:rsidR="0008166D" w:rsidRPr="0008166D" w:rsidRDefault="0008166D" w:rsidP="0008166D">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 Bệnh học</w:t>
      </w:r>
    </w:p>
    <w:p w14:paraId="6D7A05A1"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2.1. Yếu tố thuận lợi</w:t>
      </w:r>
    </w:p>
    <w:p w14:paraId="7D36DD75"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2.2. Triệu chứng</w:t>
      </w:r>
    </w:p>
    <w:p w14:paraId="3CDAC7F7"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2.3. Các phương pháp điều trị</w:t>
      </w:r>
    </w:p>
    <w:p w14:paraId="30362F50" w14:textId="77777777" w:rsidR="0008166D" w:rsidRPr="0008166D" w:rsidRDefault="0008166D" w:rsidP="0008166D">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3. Quy trình chăm sóc người bệnh trước mổ trĩ-rò hậu môn</w:t>
      </w:r>
    </w:p>
    <w:p w14:paraId="29C1EF13"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3.1. Nhận định tình trạng người bệnh</w:t>
      </w:r>
    </w:p>
    <w:p w14:paraId="0FFD6BAB"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3.2. Chẩn đoán và can thiệp điều dưỡng</w:t>
      </w:r>
    </w:p>
    <w:p w14:paraId="081848B4" w14:textId="77777777" w:rsidR="0008166D" w:rsidRPr="0008166D" w:rsidRDefault="0008166D" w:rsidP="0008166D">
      <w:pPr>
        <w:spacing w:line="360" w:lineRule="auto"/>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 Quy trình chăm sóc người bệnh sau mổ trĩ - rò hậu môn</w:t>
      </w:r>
    </w:p>
    <w:p w14:paraId="26A9E31B"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4.1. Nhận định tình trạng người bệnh</w:t>
      </w:r>
    </w:p>
    <w:p w14:paraId="5E7A41BF"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4.2. Chẩn đoán và can thiệp điều dưỡng</w:t>
      </w:r>
    </w:p>
    <w:p w14:paraId="13392C68" w14:textId="77777777" w:rsidR="0008166D"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4.3. Giáo dục người bệnh</w:t>
      </w:r>
    </w:p>
    <w:p w14:paraId="26473B4B" w14:textId="13695A77" w:rsidR="00D91F82" w:rsidRPr="0008166D" w:rsidRDefault="0008166D" w:rsidP="0008166D">
      <w:pPr>
        <w:spacing w:line="360" w:lineRule="auto"/>
        <w:ind w:firstLine="720"/>
        <w:rPr>
          <w:rFonts w:ascii="Times New Roman" w:eastAsia="Times New Roman" w:hAnsi="Times New Roman" w:cs="Times New Roman"/>
          <w:bCs/>
          <w:noProof w:val="0"/>
          <w:sz w:val="28"/>
          <w:szCs w:val="28"/>
          <w:lang w:val="en-US"/>
        </w:rPr>
      </w:pPr>
      <w:r w:rsidRPr="0008166D">
        <w:rPr>
          <w:rFonts w:ascii="Times New Roman" w:eastAsia="Times New Roman" w:hAnsi="Times New Roman" w:cs="Times New Roman"/>
          <w:bCs/>
          <w:noProof w:val="0"/>
          <w:sz w:val="28"/>
          <w:szCs w:val="28"/>
          <w:lang w:val="en-US"/>
        </w:rPr>
        <w:t>4.4. Đánh giá chăm sóc</w:t>
      </w:r>
    </w:p>
    <w:p w14:paraId="15BA7CA6"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2E4C9BF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4C07F3EC"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825907B"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0424A02B"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0C21512A"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75336CEE"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0E6DAE6"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43688DE2"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1D17F943"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3BC230D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3D990F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6C9AFED0"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12E5C6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6C4B605D"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22BCD263"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0DFEA85"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6934BFE3"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27B263E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01B02343"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5D45829A"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4EB02FCE"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4BBD4480" w14:textId="3A9C02E2" w:rsidR="00D91F82" w:rsidRDefault="00D91F8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1A1A1E6C" w14:textId="02C1A815" w:rsidR="00D91F82" w:rsidRPr="001102F2" w:rsidRDefault="00D91F82" w:rsidP="00D91F82">
      <w:pPr>
        <w:pStyle w:val="Style1"/>
        <w:outlineLvl w:val="0"/>
        <w:rPr>
          <w:sz w:val="28"/>
          <w:szCs w:val="28"/>
        </w:rPr>
      </w:pPr>
      <w:r w:rsidRPr="001102F2">
        <w:rPr>
          <w:sz w:val="28"/>
          <w:szCs w:val="28"/>
        </w:rPr>
        <w:lastRenderedPageBreak/>
        <w:t>Chủ đề</w:t>
      </w:r>
      <w:r w:rsidR="0081080D">
        <w:rPr>
          <w:sz w:val="28"/>
          <w:szCs w:val="28"/>
        </w:rPr>
        <w:t xml:space="preserve"> 14</w:t>
      </w:r>
      <w:r>
        <w:rPr>
          <w:sz w:val="28"/>
          <w:szCs w:val="28"/>
        </w:rPr>
        <w:t xml:space="preserve">. </w:t>
      </w:r>
      <w:r w:rsidR="0081080D" w:rsidRPr="0081080D">
        <w:rPr>
          <w:sz w:val="28"/>
          <w:szCs w:val="28"/>
        </w:rPr>
        <w:t>CHĂM SÓC NGƯỜI BỆNH UNG THƯ ĐẠI TRỰC TRÀNG</w:t>
      </w:r>
    </w:p>
    <w:p w14:paraId="770DE7F4" w14:textId="77777777" w:rsidR="00D91F82" w:rsidRDefault="00D91F82" w:rsidP="00D91F82">
      <w:pPr>
        <w:rPr>
          <w:rFonts w:ascii="Times New Roman" w:hAnsi="Times New Roman" w:cs="Times New Roman"/>
          <w:b/>
          <w:sz w:val="26"/>
          <w:szCs w:val="26"/>
          <w:lang w:val="en-US"/>
        </w:rPr>
      </w:pPr>
    </w:p>
    <w:p w14:paraId="6B8869DC"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6B51FE40"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4393DBA7"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A5E7FFE"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36610373"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42CE13E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76DDE5B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39C3BB03"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24EA27DA"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46078DC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2AD7760B"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6D860E9"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60A871C"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CEE2D69"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8511919"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A3C829D"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6E6B9327"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2FF9425E"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0873EC1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234DCF6"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210DA276"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231E3B39"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CEF4D90"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1. Đại cương</w:t>
      </w:r>
    </w:p>
    <w:p w14:paraId="437F61F2"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 Dịch tễ học</w:t>
      </w:r>
    </w:p>
    <w:p w14:paraId="08DD4DCB"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 Lâm sàng và cận lâm sàng</w:t>
      </w:r>
    </w:p>
    <w:p w14:paraId="2CFE2629"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3.1. Ung thư đại tràng</w:t>
      </w:r>
    </w:p>
    <w:p w14:paraId="2D0ABC53"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3.2. Ung thư trực tràng</w:t>
      </w:r>
    </w:p>
    <w:p w14:paraId="0FE7964B"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 Điều trị</w:t>
      </w:r>
    </w:p>
    <w:p w14:paraId="427D826E"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4.1. Phẫu thuật</w:t>
      </w:r>
    </w:p>
    <w:p w14:paraId="64017EDD"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4.2. Hóa trị, xạ trị</w:t>
      </w:r>
    </w:p>
    <w:p w14:paraId="286CDA60"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 Biến chứng sau mổ</w:t>
      </w:r>
    </w:p>
    <w:p w14:paraId="7302528A"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 Chăm sóc trước mổ</w:t>
      </w:r>
    </w:p>
    <w:p w14:paraId="3B2564C8"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6.1. Nhận định</w:t>
      </w:r>
    </w:p>
    <w:p w14:paraId="24980ED2"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6.2. Chuẩn bị trước mổ</w:t>
      </w:r>
    </w:p>
    <w:p w14:paraId="787D50AC"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7. Chăm sóc sau mổ</w:t>
      </w:r>
    </w:p>
    <w:p w14:paraId="7A8CD423"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7.1. Nhận định</w:t>
      </w:r>
    </w:p>
    <w:p w14:paraId="59D2AF94" w14:textId="07B33416" w:rsidR="00D91F82"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7.2. Chẩn đoán và can thiệp điều dưỡng</w:t>
      </w:r>
    </w:p>
    <w:p w14:paraId="02A6B19D"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4FF8764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09DE5C03"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27C9DE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1C1A2D1"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C902337"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30A3AF0D"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127F56CC"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3A31981E"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1BA57FBB"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3721F1B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2C41D51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74989943"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1D3C8B3D"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5826C4DB"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625AE949"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54B48CA8"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2D84DB87"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5CE6A35B"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1715C7AE"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399A2E16"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6AE6CD98"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0E2770AC" w14:textId="36B66C37" w:rsidR="00D91F82" w:rsidRDefault="00D91F8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4AC90A5D" w14:textId="4C59F39F" w:rsidR="00D91F82" w:rsidRPr="001102F2" w:rsidRDefault="00D91F82" w:rsidP="00D91F82">
      <w:pPr>
        <w:pStyle w:val="Style1"/>
        <w:outlineLvl w:val="0"/>
        <w:rPr>
          <w:sz w:val="28"/>
          <w:szCs w:val="28"/>
        </w:rPr>
      </w:pPr>
      <w:r w:rsidRPr="001102F2">
        <w:rPr>
          <w:sz w:val="28"/>
          <w:szCs w:val="28"/>
        </w:rPr>
        <w:lastRenderedPageBreak/>
        <w:t>Chủ đề</w:t>
      </w:r>
      <w:r w:rsidR="0081080D">
        <w:rPr>
          <w:sz w:val="28"/>
          <w:szCs w:val="28"/>
        </w:rPr>
        <w:t xml:space="preserve"> 15</w:t>
      </w:r>
      <w:r>
        <w:rPr>
          <w:sz w:val="28"/>
          <w:szCs w:val="28"/>
        </w:rPr>
        <w:t xml:space="preserve">. </w:t>
      </w:r>
      <w:r w:rsidR="0081080D" w:rsidRPr="0081080D">
        <w:rPr>
          <w:sz w:val="28"/>
          <w:szCs w:val="28"/>
        </w:rPr>
        <w:t>CHĂM SÓC NGƯỜI BỆNH NHIỄM TRÙNG ĐƯỜNG MẬT</w:t>
      </w:r>
    </w:p>
    <w:p w14:paraId="1D9F7F2F" w14:textId="77777777" w:rsidR="00D91F82" w:rsidRDefault="00D91F82" w:rsidP="00D91F82">
      <w:pPr>
        <w:rPr>
          <w:rFonts w:ascii="Times New Roman" w:hAnsi="Times New Roman" w:cs="Times New Roman"/>
          <w:b/>
          <w:sz w:val="26"/>
          <w:szCs w:val="26"/>
          <w:lang w:val="en-US"/>
        </w:rPr>
      </w:pPr>
    </w:p>
    <w:p w14:paraId="0ADEE90C"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249F22F7"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080D1AA7"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79C41FA1"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73FE4EB5"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7E1E7341"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71388E6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21BC071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4569F3EC"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0CBF7F6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29873DA7"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4550217"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C3DFEB5"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1610AC5"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2E6F711"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1A1164D"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0BE15A9F"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5F5E46A6"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3EC933AF"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47D09132"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275F161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05DF2B8D"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40B5AAB6"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1. Đại cương</w:t>
      </w:r>
    </w:p>
    <w:p w14:paraId="1462D346"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 Nguyên nhân</w:t>
      </w:r>
    </w:p>
    <w:p w14:paraId="2E4FDF06"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 Triệu chứng</w:t>
      </w:r>
    </w:p>
    <w:p w14:paraId="492BC4AB"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3.1. Triệu chứng cơ năng</w:t>
      </w:r>
    </w:p>
    <w:p w14:paraId="2F24A5A5"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3.2. Triệu chứng thực thể</w:t>
      </w:r>
    </w:p>
    <w:p w14:paraId="2BF37665"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3.3 Triệu chứng toàn thân</w:t>
      </w:r>
    </w:p>
    <w:p w14:paraId="3611D729"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3.4. Triệu chứng cận lâm sàng</w:t>
      </w:r>
    </w:p>
    <w:p w14:paraId="65780AE5"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 Hướng xử trí</w:t>
      </w:r>
    </w:p>
    <w:p w14:paraId="4946EC93"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4.1. Điều trị nội khoa</w:t>
      </w:r>
    </w:p>
    <w:p w14:paraId="40EEA722"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4.2. Điều trị ngoại khoa</w:t>
      </w:r>
    </w:p>
    <w:p w14:paraId="1E8E9420"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 Kế hoạch chăm sóc</w:t>
      </w:r>
    </w:p>
    <w:p w14:paraId="5ED5621F"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5.1. Nhận định tình trạng người bệnh</w:t>
      </w:r>
    </w:p>
    <w:p w14:paraId="3B221894"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5.2. Chẩn đoán điều dưỡng</w:t>
      </w:r>
    </w:p>
    <w:p w14:paraId="5D9686BB" w14:textId="2615AD06" w:rsidR="00D91F82"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5.3. Lập và thực hiện kế hoạch chăm sóc</w:t>
      </w:r>
    </w:p>
    <w:p w14:paraId="72BB8AD9"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1FCA9BA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3AC1E9AD"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3C2E586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590351D8"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6F67BC29"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79AA51EC"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1615D3A2"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5E649BEE"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54BEEE7F"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3BD073B3"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46F373A4"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04A83DB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45542E8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336A24A0"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0A0BD0E4"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0259683D"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3B00A27C"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22663CFA"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473E09B4"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320711C9"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54422C3A"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0F6257A5" w14:textId="4988FE54" w:rsidR="00D91F82" w:rsidRDefault="00D91F8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1B8678D0" w14:textId="4CC9FF2D" w:rsidR="00D91F82" w:rsidRPr="001102F2" w:rsidRDefault="00D91F82" w:rsidP="00D91F82">
      <w:pPr>
        <w:pStyle w:val="Style1"/>
        <w:outlineLvl w:val="0"/>
        <w:rPr>
          <w:sz w:val="28"/>
          <w:szCs w:val="28"/>
        </w:rPr>
      </w:pPr>
      <w:r w:rsidRPr="001102F2">
        <w:rPr>
          <w:sz w:val="28"/>
          <w:szCs w:val="28"/>
        </w:rPr>
        <w:lastRenderedPageBreak/>
        <w:t>Chủ đề</w:t>
      </w:r>
      <w:r w:rsidR="0081080D">
        <w:rPr>
          <w:sz w:val="28"/>
          <w:szCs w:val="28"/>
        </w:rPr>
        <w:t xml:space="preserve"> 16</w:t>
      </w:r>
      <w:r>
        <w:rPr>
          <w:sz w:val="28"/>
          <w:szCs w:val="28"/>
        </w:rPr>
        <w:t>.</w:t>
      </w:r>
      <w:r w:rsidR="0081080D" w:rsidRPr="0081080D">
        <w:t xml:space="preserve"> </w:t>
      </w:r>
      <w:r w:rsidR="0081080D" w:rsidRPr="0081080D">
        <w:rPr>
          <w:sz w:val="28"/>
          <w:szCs w:val="28"/>
        </w:rPr>
        <w:t>CHĂM SÓC NGƯỜI BỆNH CÓ HẬU MÔN NHÂN TẠO</w:t>
      </w:r>
      <w:r w:rsidR="0081080D">
        <w:rPr>
          <w:sz w:val="28"/>
          <w:szCs w:val="28"/>
        </w:rPr>
        <w:t xml:space="preserve"> </w:t>
      </w:r>
    </w:p>
    <w:p w14:paraId="10D57877" w14:textId="77777777" w:rsidR="00D91F82" w:rsidRDefault="00D91F82" w:rsidP="00D91F82">
      <w:pPr>
        <w:rPr>
          <w:rFonts w:ascii="Times New Roman" w:hAnsi="Times New Roman" w:cs="Times New Roman"/>
          <w:b/>
          <w:sz w:val="26"/>
          <w:szCs w:val="26"/>
          <w:lang w:val="en-US"/>
        </w:rPr>
      </w:pPr>
    </w:p>
    <w:p w14:paraId="687B29D8"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580141A6"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434052A6"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15AF7FE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08C9787D"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34200B28"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4C58DCC4"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081A1FE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6D45919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20EF370F"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141FEED4"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819ED3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5AE4BA6"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0A98CBAA"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2CA009E"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3A86684B"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515BD63E"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4B36EFED"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159F240D"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1536CF1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72B4041D"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7F0ECD69"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6AE2ACA"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1. Định nghĩa</w:t>
      </w:r>
    </w:p>
    <w:p w14:paraId="52AC523C"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 Phân loại</w:t>
      </w:r>
    </w:p>
    <w:p w14:paraId="37DBB33F"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2.1. Hậu môn nhân tạo vĩnh viễn</w:t>
      </w:r>
    </w:p>
    <w:p w14:paraId="02783D80"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2.2. Hậu môn nhân tạo tạm thời</w:t>
      </w:r>
    </w:p>
    <w:p w14:paraId="59DC0129"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2.3. Các kiểu làm hậu môn nhân tạo</w:t>
      </w:r>
    </w:p>
    <w:p w14:paraId="68255B6F"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 Mục đích và chỉ định</w:t>
      </w:r>
    </w:p>
    <w:p w14:paraId="7C31A47C"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3.1. Bảo vệ thương tổn</w:t>
      </w:r>
    </w:p>
    <w:p w14:paraId="17803038"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3.2. Thoát phân khi có tắc</w:t>
      </w:r>
    </w:p>
    <w:p w14:paraId="2BC6A1E5"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3.3 Làm sạch đại tràng</w:t>
      </w:r>
    </w:p>
    <w:p w14:paraId="7E3DA7F4"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4. Yêu cầu của hậu môn nhân tạo</w:t>
      </w:r>
    </w:p>
    <w:p w14:paraId="1E612CB6"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 Biến chứng</w:t>
      </w:r>
    </w:p>
    <w:p w14:paraId="10FCF958"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5.1. Biến chứng sớm</w:t>
      </w:r>
    </w:p>
    <w:p w14:paraId="53F6536C"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5.2. Biến chứng cấp tính</w:t>
      </w:r>
    </w:p>
    <w:p w14:paraId="2BEB47C1"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5.3. Biến chứng muộn</w:t>
      </w:r>
    </w:p>
    <w:p w14:paraId="7C2C71B4" w14:textId="77777777" w:rsidR="0081080D" w:rsidRPr="0081080D" w:rsidRDefault="0081080D" w:rsidP="0081080D">
      <w:pPr>
        <w:spacing w:line="360" w:lineRule="auto"/>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 Chăm sóc</w:t>
      </w:r>
    </w:p>
    <w:p w14:paraId="5013083E"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6.1. Chăm sóc trước mổ</w:t>
      </w:r>
    </w:p>
    <w:p w14:paraId="05300420" w14:textId="77777777" w:rsidR="0081080D"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6.2. Chăm sóc sau mổ</w:t>
      </w:r>
    </w:p>
    <w:p w14:paraId="75EB1F2A" w14:textId="1E1AEBAF" w:rsidR="00D91F82" w:rsidRPr="0081080D" w:rsidRDefault="0081080D" w:rsidP="0081080D">
      <w:pPr>
        <w:spacing w:line="360" w:lineRule="auto"/>
        <w:ind w:firstLine="720"/>
        <w:rPr>
          <w:rFonts w:ascii="Times New Roman" w:eastAsia="Times New Roman" w:hAnsi="Times New Roman" w:cs="Times New Roman"/>
          <w:bCs/>
          <w:noProof w:val="0"/>
          <w:sz w:val="28"/>
          <w:szCs w:val="28"/>
          <w:lang w:val="en-US"/>
        </w:rPr>
      </w:pPr>
      <w:r w:rsidRPr="0081080D">
        <w:rPr>
          <w:rFonts w:ascii="Times New Roman" w:eastAsia="Times New Roman" w:hAnsi="Times New Roman" w:cs="Times New Roman"/>
          <w:bCs/>
          <w:noProof w:val="0"/>
          <w:sz w:val="28"/>
          <w:szCs w:val="28"/>
          <w:lang w:val="en-US"/>
        </w:rPr>
        <w:t>6.3. Chăm sóc người bệnh có hậu môn nhân tạo</w:t>
      </w:r>
    </w:p>
    <w:p w14:paraId="58178F5C"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1AE3951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27DA5C15"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7F0B603A"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72777FA9"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6D697A7E"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028D169C"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79A90242"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63C8A8E5"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240440F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523D338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0EE75D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272AC079"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2E26AADD"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09A78F9B"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7C3CDB50"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5B67A22"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04783DC0"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13E5A899"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6C81B1BF"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468CE71F"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268B581F"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2791B2D6" w14:textId="1C75B003" w:rsidR="00D91F82" w:rsidRDefault="00D91F82">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65BAAE76" w14:textId="4CE7FFFC" w:rsidR="00F56D74" w:rsidRPr="00F56D74" w:rsidRDefault="00D91F82" w:rsidP="00F56D74">
      <w:pPr>
        <w:pStyle w:val="Style1"/>
        <w:outlineLvl w:val="0"/>
        <w:rPr>
          <w:sz w:val="28"/>
          <w:szCs w:val="28"/>
        </w:rPr>
      </w:pPr>
      <w:r w:rsidRPr="001102F2">
        <w:rPr>
          <w:sz w:val="28"/>
          <w:szCs w:val="28"/>
        </w:rPr>
        <w:lastRenderedPageBreak/>
        <w:t>Chủ đề</w:t>
      </w:r>
      <w:r w:rsidR="00F56D74">
        <w:rPr>
          <w:sz w:val="28"/>
          <w:szCs w:val="28"/>
        </w:rPr>
        <w:t xml:space="preserve"> 17</w:t>
      </w:r>
      <w:r>
        <w:rPr>
          <w:sz w:val="28"/>
          <w:szCs w:val="28"/>
        </w:rPr>
        <w:t xml:space="preserve">. </w:t>
      </w:r>
      <w:r w:rsidR="00F56D74" w:rsidRPr="00F56D74">
        <w:rPr>
          <w:sz w:val="28"/>
          <w:szCs w:val="28"/>
        </w:rPr>
        <w:t>CHĂM SÓC NGƯỜI BỆNH VIÊM RUỘT THỪA</w:t>
      </w:r>
    </w:p>
    <w:p w14:paraId="090492DB" w14:textId="77777777" w:rsidR="00D91F82" w:rsidRDefault="00D91F82" w:rsidP="00D91F82">
      <w:pPr>
        <w:rPr>
          <w:rFonts w:ascii="Times New Roman" w:hAnsi="Times New Roman" w:cs="Times New Roman"/>
          <w:b/>
          <w:sz w:val="26"/>
          <w:szCs w:val="26"/>
          <w:lang w:val="en-US"/>
        </w:rPr>
      </w:pPr>
    </w:p>
    <w:p w14:paraId="0F829016"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1EDE5C22"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53814A69"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2210719E"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6BE37B36"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10FAA508"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7A99D249"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7A252510"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7E0BE267"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28F9728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04AC1258"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8487742"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F140F24"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F95D50E"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621B7963"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30CBC2E"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2A9C1C29"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41F11681"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58F922E3"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8BC3801"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17BD5A87"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5646B08D"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3867BB9D"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 Nguyên nhân</w:t>
      </w:r>
    </w:p>
    <w:p w14:paraId="7E953A4B"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 Sinh lý bệnh</w:t>
      </w:r>
    </w:p>
    <w:p w14:paraId="3DEA3B4B"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 Triệu chứng lâm sàng</w:t>
      </w:r>
    </w:p>
    <w:p w14:paraId="5DF18363"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3.1. Triệu chứng cơ năng</w:t>
      </w:r>
    </w:p>
    <w:p w14:paraId="154A5053"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3.2. Triệu chứng thực thể</w:t>
      </w:r>
    </w:p>
    <w:p w14:paraId="5EF82E15"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3.3 Triệu chứng toàn thân</w:t>
      </w:r>
    </w:p>
    <w:p w14:paraId="720CC2BA"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4. Cận lâm sàng</w:t>
      </w:r>
    </w:p>
    <w:p w14:paraId="6E97575F"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5. Diễn tiến và biến chứng</w:t>
      </w:r>
    </w:p>
    <w:p w14:paraId="3EFFD6D1"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6. Điều trị</w:t>
      </w:r>
    </w:p>
    <w:p w14:paraId="77E0DAC7"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7. Biến chứng sau mổ</w:t>
      </w:r>
    </w:p>
    <w:p w14:paraId="0835EFBE"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7.1. Biến chứng sớm</w:t>
      </w:r>
    </w:p>
    <w:p w14:paraId="183B11C9"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7.2. Biến chứng muộn</w:t>
      </w:r>
    </w:p>
    <w:p w14:paraId="2D26039E"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8. Chăm sóc trước mổ</w:t>
      </w:r>
    </w:p>
    <w:p w14:paraId="266595B3"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8.1. Nhận định</w:t>
      </w:r>
    </w:p>
    <w:p w14:paraId="222CAA94"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8.2. Chẩn đoán và can thiệp điều dưỡng</w:t>
      </w:r>
    </w:p>
    <w:p w14:paraId="2698AC3C"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9. Chăm sóc sau mổ</w:t>
      </w:r>
    </w:p>
    <w:p w14:paraId="4A1443AD"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9.1. Nhận định</w:t>
      </w:r>
    </w:p>
    <w:p w14:paraId="70F0044F" w14:textId="06752170" w:rsidR="00D91F82"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9.2. Chẩn đoán và can thiệp điều dưỡng</w:t>
      </w:r>
    </w:p>
    <w:p w14:paraId="42E24AE7"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7E6051A9"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029C71D"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6DC89426"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42E8763B"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6B0C9C28"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5DCFABDB"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0300DE2F"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53585A95"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7F97F81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415AC2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4E7927C2"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18F7190B"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5A886D1F"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4AC05828"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5002C787"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15AD6D72"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394C7B5E"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46258D87"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29B35FB7"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616BC9FE"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7F30FF4B"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0AD0279F" w14:textId="77777777" w:rsidR="00CD34D2" w:rsidRDefault="00CD34D2">
      <w:pPr>
        <w:rPr>
          <w:rFonts w:ascii="Times New Roman" w:hAnsi="Times New Roman" w:cs="Times New Roman"/>
          <w:b/>
          <w:bCs/>
          <w:sz w:val="28"/>
          <w:szCs w:val="28"/>
          <w:lang w:val="en-US"/>
        </w:rPr>
      </w:pPr>
      <w:r>
        <w:rPr>
          <w:sz w:val="28"/>
          <w:szCs w:val="28"/>
        </w:rPr>
        <w:br w:type="page"/>
      </w:r>
    </w:p>
    <w:p w14:paraId="2F834851" w14:textId="49A2EFA3" w:rsidR="00D91F82" w:rsidRPr="001102F2" w:rsidRDefault="00D91F82" w:rsidP="00D91F82">
      <w:pPr>
        <w:pStyle w:val="Style1"/>
        <w:outlineLvl w:val="0"/>
        <w:rPr>
          <w:sz w:val="28"/>
          <w:szCs w:val="28"/>
        </w:rPr>
      </w:pPr>
      <w:r w:rsidRPr="001102F2">
        <w:rPr>
          <w:sz w:val="28"/>
          <w:szCs w:val="28"/>
        </w:rPr>
        <w:lastRenderedPageBreak/>
        <w:t>Chủ đề</w:t>
      </w:r>
      <w:r w:rsidR="00B7084F">
        <w:rPr>
          <w:sz w:val="28"/>
          <w:szCs w:val="28"/>
        </w:rPr>
        <w:t xml:space="preserve"> 18</w:t>
      </w:r>
      <w:r>
        <w:rPr>
          <w:sz w:val="28"/>
          <w:szCs w:val="28"/>
        </w:rPr>
        <w:t xml:space="preserve">. </w:t>
      </w:r>
      <w:r w:rsidR="00B7084F">
        <w:rPr>
          <w:sz w:val="28"/>
          <w:szCs w:val="28"/>
        </w:rPr>
        <w:t xml:space="preserve"> </w:t>
      </w:r>
      <w:r w:rsidR="00B7084F" w:rsidRPr="00B7084F">
        <w:rPr>
          <w:sz w:val="28"/>
          <w:szCs w:val="28"/>
        </w:rPr>
        <w:t>CHĂM SÓC NGƯỜI BỆNH TẮC RUỘT</w:t>
      </w:r>
    </w:p>
    <w:p w14:paraId="5A7A09D7" w14:textId="77777777" w:rsidR="00D91F82" w:rsidRDefault="00D91F82" w:rsidP="00D91F82">
      <w:pPr>
        <w:rPr>
          <w:rFonts w:ascii="Times New Roman" w:hAnsi="Times New Roman" w:cs="Times New Roman"/>
          <w:b/>
          <w:sz w:val="26"/>
          <w:szCs w:val="26"/>
          <w:lang w:val="en-US"/>
        </w:rPr>
      </w:pPr>
    </w:p>
    <w:p w14:paraId="16D862B6" w14:textId="77777777" w:rsidR="00D91F82" w:rsidRPr="00C950B5" w:rsidRDefault="00D91F82" w:rsidP="00D91F82">
      <w:pPr>
        <w:spacing w:line="360" w:lineRule="auto"/>
        <w:rPr>
          <w:rFonts w:ascii="Times New Roman" w:hAnsi="Times New Roman" w:cs="Times New Roman"/>
          <w:sz w:val="28"/>
          <w:szCs w:val="28"/>
          <w:lang w:val="en-US"/>
        </w:rPr>
      </w:pPr>
      <w:r>
        <w:rPr>
          <w:rFonts w:ascii="Times New Roman" w:hAnsi="Times New Roman" w:cs="Times New Roman"/>
          <w:sz w:val="26"/>
          <w:szCs w:val="26"/>
          <w:lang w:val="en-US"/>
        </w:rPr>
        <w:tab/>
      </w:r>
      <w:r w:rsidRPr="00C950B5">
        <w:rPr>
          <w:rFonts w:ascii="Times New Roman" w:hAnsi="Times New Roman" w:cs="Times New Roman"/>
          <w:sz w:val="28"/>
          <w:szCs w:val="28"/>
          <w:lang w:val="en-US"/>
        </w:rPr>
        <w:t>Sau khi học xong bài này, lớp chia làm 5 nhóm, mỗi nhóm sẽ thảo luận 1 phần nhỏ trong nội dung bài học. Sau đó mỗi thành viên của nhóm sẽ di chuyển qua các nhóm khác để giảng lại về nội dung mà nhóm đã được phân công. Theo mẫu sau:</w:t>
      </w:r>
    </w:p>
    <w:p w14:paraId="064F9F49" w14:textId="77777777" w:rsidR="00D91F82" w:rsidRDefault="00D91F82" w:rsidP="00D91F82">
      <w:pPr>
        <w:spacing w:line="360" w:lineRule="auto"/>
        <w:jc w:val="left"/>
        <w:rPr>
          <w:rFonts w:ascii="Times New Roman" w:eastAsia="Times New Roman" w:hAnsi="Times New Roman" w:cs="Times New Roman"/>
          <w:b/>
          <w:noProof w:val="0"/>
          <w:sz w:val="28"/>
          <w:szCs w:val="28"/>
          <w:lang w:val="en-US" w:eastAsia="x-none"/>
        </w:rPr>
      </w:pPr>
    </w:p>
    <w:p w14:paraId="379E6BB7" w14:textId="77777777" w:rsidR="00D91F82" w:rsidRPr="00E3470E" w:rsidRDefault="00D91F82" w:rsidP="00D91F82">
      <w:pPr>
        <w:spacing w:line="360" w:lineRule="auto"/>
        <w:jc w:val="left"/>
        <w:rPr>
          <w:rFonts w:ascii="Times New Roman" w:eastAsia="Times New Roman" w:hAnsi="Times New Roman" w:cs="Times New Roman"/>
          <w:b/>
          <w:noProof w:val="0"/>
          <w:sz w:val="28"/>
          <w:szCs w:val="28"/>
          <w:lang w:val="en-US" w:eastAsia="x-none"/>
        </w:rPr>
      </w:pPr>
      <w:r>
        <w:rPr>
          <w:rFonts w:ascii="Times New Roman" w:eastAsia="Times New Roman" w:hAnsi="Times New Roman" w:cs="Times New Roman"/>
          <w:b/>
          <w:noProof w:val="0"/>
          <w:sz w:val="28"/>
          <w:szCs w:val="28"/>
          <w:lang w:val="en-US" w:eastAsia="x-none"/>
        </w:rPr>
        <w:t xml:space="preserve">I. </w:t>
      </w:r>
      <w:r w:rsidRPr="00E3470E">
        <w:rPr>
          <w:rFonts w:ascii="Times New Roman" w:eastAsia="Times New Roman" w:hAnsi="Times New Roman" w:cs="Times New Roman"/>
          <w:b/>
          <w:noProof w:val="0"/>
          <w:sz w:val="28"/>
          <w:szCs w:val="28"/>
          <w:lang w:val="en-US" w:eastAsia="x-none"/>
        </w:rPr>
        <w:t>Chủ đề: ………………………………………………………………………</w:t>
      </w:r>
      <w:r>
        <w:rPr>
          <w:rFonts w:ascii="Times New Roman" w:eastAsia="Times New Roman" w:hAnsi="Times New Roman" w:cs="Times New Roman"/>
          <w:b/>
          <w:noProof w:val="0"/>
          <w:sz w:val="28"/>
          <w:szCs w:val="28"/>
          <w:lang w:val="en-US" w:eastAsia="x-none"/>
        </w:rPr>
        <w:t>…</w:t>
      </w:r>
    </w:p>
    <w:p w14:paraId="53972E29"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Số tiết tự học: 50 phút/ tiết.</w:t>
      </w:r>
    </w:p>
    <w:p w14:paraId="69D2BD33"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Bắt đầu buổi học: Thứ…, …….giờ……phút,</w:t>
      </w:r>
      <w:r>
        <w:rPr>
          <w:rFonts w:ascii="Times New Roman" w:eastAsia="Times New Roman" w:hAnsi="Times New Roman"/>
          <w:sz w:val="28"/>
          <w:szCs w:val="28"/>
          <w:lang w:eastAsia="x-none"/>
        </w:rPr>
        <w:t xml:space="preserve"> </w:t>
      </w:r>
      <w:r w:rsidRPr="006C2439">
        <w:rPr>
          <w:rFonts w:ascii="Times New Roman" w:eastAsia="Times New Roman" w:hAnsi="Times New Roman"/>
          <w:sz w:val="28"/>
          <w:szCs w:val="28"/>
          <w:lang w:eastAsia="x-none"/>
        </w:rPr>
        <w:t>ngày…..tháng…..năm……</w:t>
      </w:r>
    </w:p>
    <w:p w14:paraId="54B1335B"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Hình thức: Cá nhân/Nhóm</w:t>
      </w:r>
    </w:p>
    <w:p w14:paraId="2D0BFE21"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Tổ chức buổi học: Theo lịch giảng/Tự phân công</w:t>
      </w:r>
    </w:p>
    <w:p w14:paraId="40210A2F"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Học nhóm: gồm …….thành viên sau đây:</w:t>
      </w:r>
    </w:p>
    <w:p w14:paraId="4E9090E1" w14:textId="77777777" w:rsidR="00D91F82" w:rsidRPr="006C2439" w:rsidRDefault="00D91F82">
      <w:pPr>
        <w:pStyle w:val="ListParagraph"/>
        <w:numPr>
          <w:ilvl w:val="0"/>
          <w:numId w:val="3"/>
        </w:numPr>
        <w:spacing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Nhóm trưởng:………………………………MSSV:……………………..</w:t>
      </w:r>
    </w:p>
    <w:p w14:paraId="1B12DF7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Họ tên-MSSV</w:t>
      </w:r>
    </w:p>
    <w:p w14:paraId="3E14400F"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29EA5924"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1E6A7DD1"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76697631"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46E829A4" w14:textId="77777777" w:rsidR="00D91F82" w:rsidRDefault="00D91F82" w:rsidP="00D91F82">
      <w:pPr>
        <w:spacing w:line="360" w:lineRule="auto"/>
        <w:rPr>
          <w:rFonts w:ascii="Times New Roman" w:eastAsia="Times New Roman" w:hAnsi="Times New Roman" w:cs="Times New Roman"/>
          <w:noProof w:val="0"/>
          <w:sz w:val="28"/>
          <w:szCs w:val="28"/>
          <w:lang w:val="en-US" w:eastAsia="x-none"/>
        </w:rPr>
      </w:pPr>
      <w:r>
        <w:rPr>
          <w:rFonts w:ascii="Times New Roman" w:eastAsia="Times New Roman" w:hAnsi="Times New Roman" w:cs="Times New Roman"/>
          <w:noProof w:val="0"/>
          <w:sz w:val="28"/>
          <w:szCs w:val="28"/>
          <w:lang w:val="en-US" w:eastAsia="x-none"/>
        </w:rPr>
        <w:t>……………………………………………………………………………………</w:t>
      </w:r>
    </w:p>
    <w:p w14:paraId="53924B86" w14:textId="77777777" w:rsidR="00D91F82" w:rsidRPr="00E3470E"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E3470E">
        <w:rPr>
          <w:rFonts w:ascii="Times New Roman" w:eastAsia="Times New Roman" w:hAnsi="Times New Roman"/>
          <w:sz w:val="28"/>
          <w:szCs w:val="28"/>
          <w:lang w:eastAsia="x-none"/>
        </w:rPr>
        <w:t>Giảng viên hướng dẫn: ……………………………………………………</w:t>
      </w:r>
    </w:p>
    <w:p w14:paraId="2E683071" w14:textId="77777777" w:rsidR="00D91F82" w:rsidRPr="00E3470E"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t xml:space="preserve">II. </w:t>
      </w:r>
      <w:r w:rsidRPr="00E3470E">
        <w:rPr>
          <w:rFonts w:ascii="Times New Roman" w:eastAsia="Times New Roman" w:hAnsi="Times New Roman" w:cs="Times New Roman"/>
          <w:b/>
          <w:bCs/>
          <w:iCs/>
          <w:noProof w:val="0"/>
          <w:sz w:val="28"/>
          <w:szCs w:val="28"/>
          <w:lang w:val="en-US" w:eastAsia="x-none"/>
        </w:rPr>
        <w:t>YÊU CẦU</w:t>
      </w:r>
    </w:p>
    <w:p w14:paraId="6E1733F1"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Các thành viên thống nhất và tự đề cử nhóm trưởng.</w:t>
      </w:r>
    </w:p>
    <w:p w14:paraId="0B309D0A"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Tôn trọng sự phân công của nhóm trưởng.</w:t>
      </w:r>
    </w:p>
    <w:p w14:paraId="63053F1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Không làm việc riêng trong buổi học.</w:t>
      </w:r>
    </w:p>
    <w:p w14:paraId="5B52CAAB" w14:textId="77777777" w:rsidR="00D91F82" w:rsidRPr="006C2439" w:rsidRDefault="00D91F82">
      <w:pPr>
        <w:pStyle w:val="ListParagraph"/>
        <w:numPr>
          <w:ilvl w:val="0"/>
          <w:numId w:val="3"/>
        </w:numPr>
        <w:spacing w:after="0" w:line="360" w:lineRule="auto"/>
        <w:ind w:left="0" w:firstLine="284"/>
        <w:rPr>
          <w:rFonts w:ascii="Times New Roman" w:eastAsia="Times New Roman" w:hAnsi="Times New Roman"/>
          <w:sz w:val="28"/>
          <w:szCs w:val="28"/>
          <w:lang w:eastAsia="x-none"/>
        </w:rPr>
      </w:pPr>
      <w:r w:rsidRPr="006C2439">
        <w:rPr>
          <w:rFonts w:ascii="Times New Roman" w:eastAsia="Times New Roman" w:hAnsi="Times New Roman"/>
          <w:sz w:val="28"/>
          <w:szCs w:val="28"/>
          <w:lang w:eastAsia="x-none"/>
        </w:rPr>
        <w:t>Cá nhân tự chuẩn bị giấy bút, máy tính có nối mạng (nếu có)</w:t>
      </w:r>
    </w:p>
    <w:p w14:paraId="1235F67D" w14:textId="77777777" w:rsidR="00D91F82" w:rsidRDefault="00D91F82" w:rsidP="00D91F82">
      <w:pPr>
        <w:widowControl w:val="0"/>
        <w:spacing w:line="360" w:lineRule="auto"/>
        <w:rPr>
          <w:rFonts w:ascii="Times New Roman" w:eastAsia="Times New Roman" w:hAnsi="Times New Roman" w:cs="Times New Roman"/>
          <w:b/>
          <w:bCs/>
          <w:iCs/>
          <w:noProof w:val="0"/>
          <w:sz w:val="28"/>
          <w:szCs w:val="28"/>
          <w:lang w:val="en-US" w:eastAsia="x-none"/>
        </w:rPr>
      </w:pPr>
      <w:r>
        <w:rPr>
          <w:rFonts w:ascii="Times New Roman" w:eastAsia="Times New Roman" w:hAnsi="Times New Roman" w:cs="Times New Roman"/>
          <w:b/>
          <w:bCs/>
          <w:iCs/>
          <w:noProof w:val="0"/>
          <w:sz w:val="28"/>
          <w:szCs w:val="28"/>
          <w:lang w:val="en-US" w:eastAsia="x-none"/>
        </w:rPr>
        <w:lastRenderedPageBreak/>
        <w:t xml:space="preserve">III. </w:t>
      </w:r>
      <w:r w:rsidRPr="00E3470E">
        <w:rPr>
          <w:rFonts w:ascii="Times New Roman" w:eastAsia="Times New Roman" w:hAnsi="Times New Roman" w:cs="Times New Roman"/>
          <w:b/>
          <w:bCs/>
          <w:iCs/>
          <w:noProof w:val="0"/>
          <w:sz w:val="28"/>
          <w:szCs w:val="28"/>
          <w:lang w:val="en-US" w:eastAsia="x-none"/>
        </w:rPr>
        <w:t>NỘI DUNG</w:t>
      </w:r>
      <w:r w:rsidRPr="00E3470E">
        <w:rPr>
          <w:rFonts w:ascii="Times New Roman" w:eastAsia="Times New Roman" w:hAnsi="Times New Roman" w:cs="Times New Roman"/>
          <w:b/>
          <w:bCs/>
          <w:iCs/>
          <w:noProof w:val="0"/>
          <w:sz w:val="28"/>
          <w:szCs w:val="28"/>
          <w:lang w:val="x-none" w:eastAsia="x-none"/>
        </w:rPr>
        <w:t xml:space="preserve"> </w:t>
      </w:r>
      <w:r w:rsidRPr="00E3470E">
        <w:rPr>
          <w:rFonts w:ascii="Times New Roman" w:eastAsia="Times New Roman" w:hAnsi="Times New Roman" w:cs="Times New Roman"/>
          <w:b/>
          <w:bCs/>
          <w:iCs/>
          <w:noProof w:val="0"/>
          <w:sz w:val="28"/>
          <w:szCs w:val="28"/>
          <w:lang w:val="en-US" w:eastAsia="x-none"/>
        </w:rPr>
        <w:t>ĐỊNH HƯỚNG HỌC TẬP</w:t>
      </w:r>
    </w:p>
    <w:p w14:paraId="1BE77552"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 Bệnh học</w:t>
      </w:r>
    </w:p>
    <w:p w14:paraId="198C79FF"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1.1. Nguyên nhân và phân loại của tắc ruột cơ học</w:t>
      </w:r>
    </w:p>
    <w:p w14:paraId="3D30EFBF"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1.2. Điều trị</w:t>
      </w:r>
    </w:p>
    <w:p w14:paraId="196A5080"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 Quy trình chăm sóc người bệnh tắc ruột</w:t>
      </w:r>
    </w:p>
    <w:p w14:paraId="1E9EF75F"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2.1. Nhận định tình trạng người bệnh</w:t>
      </w:r>
    </w:p>
    <w:p w14:paraId="5384CC2E"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2.2. Chẩn đoán và can thiệp điều dưỡng</w:t>
      </w:r>
    </w:p>
    <w:p w14:paraId="2899E44B"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2.3. Chuẩn bị người bệnh trước mổ tắc ruột</w:t>
      </w:r>
    </w:p>
    <w:p w14:paraId="32D7D415" w14:textId="77777777" w:rsidR="00B7084F" w:rsidRPr="00B7084F" w:rsidRDefault="00B7084F" w:rsidP="00B7084F">
      <w:pPr>
        <w:spacing w:line="360" w:lineRule="auto"/>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 Chăm sóc người bệnh sau mổ tắc ruột</w:t>
      </w:r>
    </w:p>
    <w:p w14:paraId="1CF0045F" w14:textId="77777777" w:rsidR="00B7084F"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3.1. Nhận định tình trạng người bệnh</w:t>
      </w:r>
    </w:p>
    <w:p w14:paraId="3B3DD042" w14:textId="3EE462B7" w:rsidR="00D91F82" w:rsidRPr="00B7084F" w:rsidRDefault="00B7084F" w:rsidP="00B7084F">
      <w:pPr>
        <w:spacing w:line="360" w:lineRule="auto"/>
        <w:ind w:firstLine="720"/>
        <w:rPr>
          <w:rFonts w:ascii="Times New Roman" w:eastAsia="Times New Roman" w:hAnsi="Times New Roman" w:cs="Times New Roman"/>
          <w:bCs/>
          <w:noProof w:val="0"/>
          <w:sz w:val="28"/>
          <w:szCs w:val="28"/>
          <w:lang w:val="en-US"/>
        </w:rPr>
      </w:pPr>
      <w:r w:rsidRPr="00B7084F">
        <w:rPr>
          <w:rFonts w:ascii="Times New Roman" w:eastAsia="Times New Roman" w:hAnsi="Times New Roman" w:cs="Times New Roman"/>
          <w:bCs/>
          <w:noProof w:val="0"/>
          <w:sz w:val="28"/>
          <w:szCs w:val="28"/>
          <w:lang w:val="en-US"/>
        </w:rPr>
        <w:t>3.2. Chẩn đoán và can thiệp điều dưỡng</w:t>
      </w:r>
    </w:p>
    <w:p w14:paraId="4D6B4C51" w14:textId="77777777" w:rsidR="00D91F82" w:rsidRPr="00E3470E" w:rsidRDefault="00D91F82" w:rsidP="00D91F82">
      <w:pPr>
        <w:spacing w:line="36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IV. </w:t>
      </w:r>
      <w:r w:rsidRPr="00E3470E">
        <w:rPr>
          <w:rFonts w:ascii="Times New Roman" w:eastAsia="Times New Roman" w:hAnsi="Times New Roman" w:cs="Times New Roman"/>
          <w:b/>
          <w:noProof w:val="0"/>
          <w:sz w:val="28"/>
          <w:szCs w:val="28"/>
          <w:lang w:val="en-US"/>
        </w:rPr>
        <w:t>CÁC HOẠT ĐỘNG CHÍNH</w:t>
      </w:r>
    </w:p>
    <w:p w14:paraId="285B9F30"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1. </w:t>
      </w:r>
      <w:r w:rsidRPr="00E3470E">
        <w:rPr>
          <w:rFonts w:ascii="Times New Roman" w:eastAsia="Times New Roman" w:hAnsi="Times New Roman" w:cs="Times New Roman"/>
          <w:noProof w:val="0"/>
          <w:sz w:val="28"/>
          <w:szCs w:val="28"/>
          <w:lang w:val="en-US"/>
        </w:rPr>
        <w:t xml:space="preserve">Tự học: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ăn cứ vào nội dung định hướng học tập, cá nhân tự phân bố thời gian tự học phù hợp theo từng nội dung.</w:t>
      </w:r>
    </w:p>
    <w:p w14:paraId="5DF6AD28"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Nếu học nhóm: Nhóm trưởng phân công theo từng nội dung, thời gian cụ thể để hoàn thành.</w:t>
      </w:r>
    </w:p>
    <w:p w14:paraId="5B5DC4A0"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2. </w:t>
      </w:r>
      <w:r w:rsidRPr="00E3470E">
        <w:rPr>
          <w:rFonts w:ascii="Times New Roman" w:eastAsia="Times New Roman" w:hAnsi="Times New Roman" w:cs="Times New Roman"/>
          <w:noProof w:val="0"/>
          <w:sz w:val="28"/>
          <w:szCs w:val="28"/>
          <w:lang w:val="en-US"/>
        </w:rPr>
        <w:t>Tham khảo giáo trình của bộ môn: nội dung bài, tài liệu tham khảo.</w:t>
      </w:r>
    </w:p>
    <w:p w14:paraId="374D19F3" w14:textId="77777777" w:rsidR="00D91F82"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3. </w:t>
      </w:r>
      <w:r w:rsidRPr="00E3470E">
        <w:rPr>
          <w:rFonts w:ascii="Times New Roman" w:eastAsia="Times New Roman" w:hAnsi="Times New Roman" w:cs="Times New Roman"/>
          <w:noProof w:val="0"/>
          <w:sz w:val="28"/>
          <w:szCs w:val="28"/>
          <w:lang w:val="en-US"/>
        </w:rPr>
        <w:t xml:space="preserve">Các nguồn tài liệu: Các thành viên trong nhóm/ cá nhân tìm kiếm và ghi chép cụ thể (ít nhất </w:t>
      </w:r>
      <w:r>
        <w:rPr>
          <w:rFonts w:ascii="Times New Roman" w:eastAsia="Times New Roman" w:hAnsi="Times New Roman" w:cs="Times New Roman"/>
          <w:noProof w:val="0"/>
          <w:sz w:val="28"/>
          <w:szCs w:val="28"/>
          <w:lang w:val="en-US"/>
        </w:rPr>
        <w:t>0</w:t>
      </w:r>
      <w:r w:rsidRPr="00E3470E">
        <w:rPr>
          <w:rFonts w:ascii="Times New Roman" w:eastAsia="Times New Roman" w:hAnsi="Times New Roman" w:cs="Times New Roman"/>
          <w:noProof w:val="0"/>
          <w:sz w:val="28"/>
          <w:szCs w:val="28"/>
          <w:lang w:val="en-US"/>
        </w:rPr>
        <w:t>1 tài liệu bằng tiếng nước ngoài)</w:t>
      </w:r>
      <w:r>
        <w:rPr>
          <w:rFonts w:ascii="Times New Roman" w:eastAsia="Times New Roman" w:hAnsi="Times New Roman" w:cs="Times New Roman"/>
          <w:noProof w:val="0"/>
          <w:sz w:val="28"/>
          <w:szCs w:val="28"/>
          <w:lang w:val="en-US"/>
        </w:rPr>
        <w:t xml:space="preserve">. </w:t>
      </w:r>
    </w:p>
    <w:p w14:paraId="23E9415E" w14:textId="77777777" w:rsidR="00D91F82" w:rsidRPr="00BC6BD7" w:rsidRDefault="00D91F82" w:rsidP="00D91F82">
      <w:pPr>
        <w:spacing w:line="360" w:lineRule="auto"/>
        <w:rPr>
          <w:rFonts w:ascii="Times New Roman" w:eastAsia="Times New Roman" w:hAnsi="Times New Roman" w:cs="Times New Roman"/>
          <w:b/>
          <w:bCs/>
          <w:noProof w:val="0"/>
          <w:sz w:val="28"/>
          <w:szCs w:val="28"/>
          <w:u w:val="single"/>
          <w:lang w:val="en-US"/>
        </w:rPr>
      </w:pPr>
      <w:r w:rsidRPr="00BC6BD7">
        <w:rPr>
          <w:rFonts w:ascii="Times New Roman" w:eastAsia="Times New Roman" w:hAnsi="Times New Roman" w:cs="Times New Roman"/>
          <w:b/>
          <w:bCs/>
          <w:noProof w:val="0"/>
          <w:sz w:val="28"/>
          <w:szCs w:val="28"/>
          <w:u w:val="single"/>
          <w:lang w:val="en-US"/>
        </w:rPr>
        <w:t>Ví dụ:</w:t>
      </w:r>
    </w:p>
    <w:p w14:paraId="467D6E91" w14:textId="77777777" w:rsidR="00D91F82" w:rsidRPr="00E3470E" w:rsidRDefault="00D91F82" w:rsidP="00D91F82">
      <w:pPr>
        <w:spacing w:line="36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Sách: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sách/tác giả</w:t>
      </w:r>
    </w:p>
    <w:p w14:paraId="55078C16"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Tạp chí: </w:t>
      </w:r>
      <w:r>
        <w:rPr>
          <w:rFonts w:ascii="Times New Roman" w:eastAsia="Times New Roman" w:hAnsi="Times New Roman" w:cs="Times New Roman"/>
          <w:noProof w:val="0"/>
          <w:sz w:val="28"/>
          <w:szCs w:val="28"/>
          <w:lang w:val="en-US"/>
        </w:rPr>
        <w:t>T</w:t>
      </w:r>
      <w:r w:rsidRPr="00E3470E">
        <w:rPr>
          <w:rFonts w:ascii="Times New Roman" w:eastAsia="Times New Roman" w:hAnsi="Times New Roman" w:cs="Times New Roman"/>
          <w:noProof w:val="0"/>
          <w:sz w:val="28"/>
          <w:szCs w:val="28"/>
          <w:lang w:val="en-US"/>
        </w:rPr>
        <w:t>ên tạp chí/năm/cơ quan phát hành</w:t>
      </w:r>
    </w:p>
    <w:p w14:paraId="1D9618E9" w14:textId="77777777" w:rsidR="00D91F82" w:rsidRPr="00E3470E" w:rsidRDefault="00D91F82" w:rsidP="00D91F82">
      <w:pPr>
        <w:spacing w:line="360" w:lineRule="auto"/>
        <w:ind w:left="720"/>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 </w:t>
      </w:r>
      <w:r w:rsidRPr="00E3470E">
        <w:rPr>
          <w:rFonts w:ascii="Times New Roman" w:eastAsia="Times New Roman" w:hAnsi="Times New Roman" w:cs="Times New Roman"/>
          <w:noProof w:val="0"/>
          <w:sz w:val="28"/>
          <w:szCs w:val="28"/>
          <w:lang w:val="en-US"/>
        </w:rPr>
        <w:t xml:space="preserve">Website: </w:t>
      </w:r>
      <w:r>
        <w:rPr>
          <w:rFonts w:ascii="Times New Roman" w:eastAsia="Times New Roman" w:hAnsi="Times New Roman" w:cs="Times New Roman"/>
          <w:noProof w:val="0"/>
          <w:sz w:val="28"/>
          <w:szCs w:val="28"/>
          <w:lang w:val="en-US"/>
        </w:rPr>
        <w:t>C</w:t>
      </w:r>
      <w:r w:rsidRPr="00E3470E">
        <w:rPr>
          <w:rFonts w:ascii="Times New Roman" w:eastAsia="Times New Roman" w:hAnsi="Times New Roman" w:cs="Times New Roman"/>
          <w:noProof w:val="0"/>
          <w:sz w:val="28"/>
          <w:szCs w:val="28"/>
          <w:lang w:val="en-US"/>
        </w:rPr>
        <w:t>ác từ khóa dùng để tìm kiếm, có thể lưu lại liên kết dẫn đến thông tin liên quan.</w:t>
      </w:r>
    </w:p>
    <w:p w14:paraId="22467238"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4. </w:t>
      </w:r>
      <w:r w:rsidRPr="00E3470E">
        <w:rPr>
          <w:rFonts w:ascii="Times New Roman" w:eastAsia="Times New Roman" w:hAnsi="Times New Roman" w:cs="Times New Roman"/>
          <w:noProof w:val="0"/>
          <w:sz w:val="28"/>
          <w:szCs w:val="28"/>
          <w:lang w:val="en-US"/>
        </w:rPr>
        <w:t>Nội dung chính trong tài liệu đã tham khảo được</w:t>
      </w:r>
    </w:p>
    <w:p w14:paraId="0398A47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lastRenderedPageBreak/>
        <w:t xml:space="preserve">5. </w:t>
      </w:r>
      <w:r w:rsidRPr="00E3470E">
        <w:rPr>
          <w:rFonts w:ascii="Times New Roman" w:eastAsia="Times New Roman" w:hAnsi="Times New Roman" w:cs="Times New Roman"/>
          <w:noProof w:val="0"/>
          <w:sz w:val="28"/>
          <w:szCs w:val="28"/>
          <w:lang w:val="en-US"/>
        </w:rPr>
        <w:t xml:space="preserve">Thảo luận nhóm: từng thành viên trong nhóm nêu ý kiến cá nhân, sau đó nhóm trưởng tập hợp lại. </w:t>
      </w:r>
    </w:p>
    <w:p w14:paraId="11E92B37"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6. </w:t>
      </w:r>
      <w:r w:rsidRPr="00E3470E">
        <w:rPr>
          <w:rFonts w:ascii="Times New Roman" w:eastAsia="Times New Roman" w:hAnsi="Times New Roman" w:cs="Times New Roman"/>
          <w:noProof w:val="0"/>
          <w:sz w:val="28"/>
          <w:szCs w:val="28"/>
          <w:lang w:val="en-US"/>
        </w:rPr>
        <w:t>Các thông tin đã tìm được ngoài mục tiêu học tập được đề ra.</w:t>
      </w:r>
    </w:p>
    <w:p w14:paraId="392B9E3E"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xml:space="preserve">7. </w:t>
      </w:r>
      <w:r w:rsidRPr="00E3470E">
        <w:rPr>
          <w:rFonts w:ascii="Times New Roman" w:eastAsia="Times New Roman" w:hAnsi="Times New Roman" w:cs="Times New Roman"/>
          <w:noProof w:val="0"/>
          <w:sz w:val="28"/>
          <w:szCs w:val="28"/>
          <w:lang w:val="en-US"/>
        </w:rPr>
        <w:t>Tổng hợp nội dung sau buổi tự học, viết báo cáo cho giảng viên hướng dẫn.</w:t>
      </w:r>
    </w:p>
    <w:p w14:paraId="59629261" w14:textId="77777777" w:rsidR="00D91F82" w:rsidRPr="00E3470E" w:rsidRDefault="00D91F82" w:rsidP="00D91F82">
      <w:pPr>
        <w:spacing w:line="360" w:lineRule="auto"/>
        <w:rPr>
          <w:rFonts w:ascii="Times New Roman" w:eastAsia="Times New Roman" w:hAnsi="Times New Roman" w:cs="Times New Roman"/>
          <w:noProof w:val="0"/>
          <w:sz w:val="28"/>
          <w:szCs w:val="28"/>
          <w:lang w:val="en-US"/>
        </w:rPr>
      </w:pPr>
      <w:r w:rsidRPr="00E3470E">
        <w:rPr>
          <w:rFonts w:ascii="Times New Roman" w:eastAsia="Times New Roman" w:hAnsi="Times New Roman" w:cs="Times New Roman"/>
          <w:noProof w:val="0"/>
          <w:sz w:val="28"/>
          <w:szCs w:val="28"/>
          <w:lang w:val="en-US"/>
        </w:rPr>
        <w:t xml:space="preserve">Thời lượng buổi học: ……...... </w:t>
      </w:r>
      <w:r>
        <w:rPr>
          <w:rFonts w:ascii="Times New Roman" w:eastAsia="Times New Roman" w:hAnsi="Times New Roman" w:cs="Times New Roman"/>
          <w:noProof w:val="0"/>
          <w:sz w:val="28"/>
          <w:szCs w:val="28"/>
          <w:lang w:val="en-US"/>
        </w:rPr>
        <w:t>p</w:t>
      </w:r>
      <w:r w:rsidRPr="00E3470E">
        <w:rPr>
          <w:rFonts w:ascii="Times New Roman" w:eastAsia="Times New Roman" w:hAnsi="Times New Roman" w:cs="Times New Roman"/>
          <w:noProof w:val="0"/>
          <w:sz w:val="28"/>
          <w:szCs w:val="28"/>
          <w:lang w:val="en-US"/>
        </w:rPr>
        <w:t>hút</w:t>
      </w:r>
    </w:p>
    <w:p w14:paraId="56D50C2D" w14:textId="77777777" w:rsidR="00087480" w:rsidRPr="00087480" w:rsidRDefault="00087480" w:rsidP="00087480">
      <w:pPr>
        <w:spacing w:line="360" w:lineRule="auto"/>
        <w:ind w:left="284" w:hanging="284"/>
        <w:rPr>
          <w:rFonts w:ascii="Times New Roman" w:hAnsi="Times New Roman" w:cs="Times New Roman"/>
          <w:b/>
          <w:bCs/>
          <w:sz w:val="28"/>
          <w:szCs w:val="28"/>
          <w:lang w:val="en-US"/>
        </w:rPr>
      </w:pPr>
      <w:r w:rsidRPr="00087480">
        <w:rPr>
          <w:rFonts w:ascii="Times New Roman" w:hAnsi="Times New Roman" w:cs="Times New Roman"/>
          <w:b/>
          <w:bCs/>
          <w:sz w:val="28"/>
          <w:szCs w:val="28"/>
          <w:lang w:val="en-US"/>
        </w:rPr>
        <w:t>V. TÀI LIỆU THAM KHẢO</w:t>
      </w:r>
    </w:p>
    <w:p w14:paraId="4640FAB5" w14:textId="77777777" w:rsidR="00087480" w:rsidRPr="00366E6B" w:rsidRDefault="00087480" w:rsidP="00087480">
      <w:pPr>
        <w:spacing w:line="360" w:lineRule="auto"/>
        <w:ind w:left="284" w:hanging="284"/>
        <w:rPr>
          <w:rFonts w:ascii="Times New Roman" w:hAnsi="Times New Roman" w:cs="Times New Roman"/>
          <w:b/>
          <w:sz w:val="28"/>
          <w:szCs w:val="28"/>
          <w:lang w:val="en-US"/>
        </w:rPr>
      </w:pPr>
      <w:r w:rsidRPr="00A17080">
        <w:rPr>
          <w:rFonts w:ascii="Times New Roman" w:hAnsi="Times New Roman" w:cs="Times New Roman"/>
          <w:sz w:val="28"/>
          <w:szCs w:val="28"/>
          <w:lang w:val="en-US"/>
        </w:rPr>
        <w:t xml:space="preserve">1. </w:t>
      </w:r>
      <w:r w:rsidRPr="00A17080">
        <w:rPr>
          <w:rFonts w:ascii="Times New Roman" w:hAnsi="Times New Roman" w:cs="Times New Roman"/>
          <w:sz w:val="28"/>
          <w:szCs w:val="28"/>
        </w:rPr>
        <w:t>Jean V. Craig</w:t>
      </w:r>
      <w:r w:rsidRPr="00A17080">
        <w:rPr>
          <w:rFonts w:ascii="Times New Roman" w:hAnsi="Times New Roman" w:cs="Times New Roman"/>
          <w:sz w:val="28"/>
          <w:szCs w:val="28"/>
          <w:lang w:val="en-US"/>
        </w:rPr>
        <w:t xml:space="preserve"> (20</w:t>
      </w:r>
      <w:r>
        <w:rPr>
          <w:rFonts w:ascii="Times New Roman" w:hAnsi="Times New Roman" w:cs="Times New Roman"/>
          <w:sz w:val="28"/>
          <w:szCs w:val="28"/>
          <w:lang w:val="en-US"/>
        </w:rPr>
        <w:t>19</w:t>
      </w:r>
      <w:r w:rsidRPr="00A17080">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Evidence-Based Practice in Nursing</w:t>
      </w:r>
      <w:r w:rsidRPr="00A17080">
        <w:rPr>
          <w:rFonts w:ascii="Times New Roman" w:hAnsi="Times New Roman" w:cs="Times New Roman"/>
          <w:sz w:val="28"/>
          <w:szCs w:val="28"/>
          <w:lang w:val="en-US"/>
        </w:rPr>
        <w:t xml:space="preserve">, </w:t>
      </w:r>
      <w:r w:rsidRPr="00A17080">
        <w:rPr>
          <w:rFonts w:ascii="Times New Roman" w:hAnsi="Times New Roman" w:cs="Times New Roman"/>
          <w:sz w:val="28"/>
          <w:szCs w:val="28"/>
        </w:rPr>
        <w:t>Elsevier</w:t>
      </w:r>
      <w:r>
        <w:rPr>
          <w:rFonts w:ascii="Times New Roman" w:hAnsi="Times New Roman" w:cs="Times New Roman"/>
          <w:sz w:val="28"/>
          <w:szCs w:val="28"/>
          <w:lang w:val="en-US"/>
        </w:rPr>
        <w:t xml:space="preserve"> Publisher.</w:t>
      </w:r>
    </w:p>
    <w:p w14:paraId="45DEBBDC" w14:textId="77777777" w:rsidR="00087480" w:rsidRPr="00366E6B" w:rsidRDefault="00087480" w:rsidP="00087480">
      <w:pPr>
        <w:spacing w:line="360" w:lineRule="auto"/>
        <w:rPr>
          <w:rFonts w:ascii="Times New Roman" w:hAnsi="Times New Roman" w:cs="Times New Roman"/>
          <w:color w:val="000000"/>
          <w:sz w:val="28"/>
          <w:szCs w:val="28"/>
        </w:rPr>
      </w:pPr>
      <w:r w:rsidRPr="00A17080">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A17080">
        <w:rPr>
          <w:rFonts w:ascii="Times New Roman" w:hAnsi="Times New Roman" w:cs="Times New Roman"/>
          <w:color w:val="000000"/>
          <w:sz w:val="28"/>
          <w:szCs w:val="28"/>
        </w:rPr>
        <w:t>Donnelly-Moreno</w:t>
      </w:r>
      <w:r>
        <w:rPr>
          <w:rFonts w:ascii="Times New Roman" w:hAnsi="Times New Roman" w:cs="Times New Roman"/>
          <w:sz w:val="28"/>
          <w:szCs w:val="28"/>
          <w:lang w:val="en-US"/>
        </w:rPr>
        <w:t xml:space="preserve"> </w:t>
      </w:r>
      <w:r w:rsidRPr="00A17080">
        <w:rPr>
          <w:rFonts w:ascii="Times New Roman" w:hAnsi="Times New Roman" w:cs="Times New Roman"/>
          <w:sz w:val="28"/>
          <w:szCs w:val="28"/>
          <w:lang w:val="en-US"/>
        </w:rPr>
        <w:t>(2022),</w:t>
      </w:r>
      <w:r>
        <w:rPr>
          <w:rFonts w:ascii="Times New Roman" w:hAnsi="Times New Roman" w:cs="Times New Roman"/>
          <w:sz w:val="28"/>
          <w:szCs w:val="28"/>
          <w:lang w:val="en-US"/>
        </w:rPr>
        <w:t xml:space="preserve"> </w:t>
      </w:r>
      <w:r w:rsidRPr="0073170A">
        <w:rPr>
          <w:rFonts w:ascii="Times New Roman" w:hAnsi="Times New Roman" w:cs="Times New Roman"/>
          <w:i/>
          <w:iCs/>
          <w:sz w:val="28"/>
          <w:szCs w:val="28"/>
        </w:rPr>
        <w:t xml:space="preserve">Timby's Introductory Medical-Surgical Nursing, </w:t>
      </w:r>
      <w:r w:rsidRPr="0073170A">
        <w:rPr>
          <w:rFonts w:ascii="Times New Roman" w:hAnsi="Times New Roman" w:cs="Times New Roman"/>
          <w:i/>
          <w:iCs/>
          <w:color w:val="000000"/>
          <w:sz w:val="28"/>
          <w:szCs w:val="28"/>
        </w:rPr>
        <w:t>International Edition</w:t>
      </w:r>
      <w:r w:rsidRPr="00366E6B">
        <w:rPr>
          <w:rFonts w:ascii="Times New Roman" w:hAnsi="Times New Roman" w:cs="Times New Roman"/>
          <w:color w:val="000000"/>
          <w:sz w:val="28"/>
          <w:szCs w:val="28"/>
        </w:rPr>
        <w:t xml:space="preserve">, Lippincott Wolters Kluwer Publisher. </w:t>
      </w:r>
    </w:p>
    <w:p w14:paraId="0CD9B30D" w14:textId="77777777" w:rsidR="00087480" w:rsidRDefault="00087480" w:rsidP="00087480">
      <w:pPr>
        <w:spacing w:line="360" w:lineRule="auto"/>
        <w:rPr>
          <w:rFonts w:ascii="Times New Roman" w:hAnsi="Times New Roman" w:cs="Times New Roman"/>
          <w:color w:val="000000"/>
          <w:sz w:val="28"/>
          <w:szCs w:val="28"/>
        </w:rPr>
      </w:pPr>
      <w:r w:rsidRPr="00366E6B">
        <w:rPr>
          <w:rFonts w:ascii="Times New Roman" w:hAnsi="Times New Roman" w:cs="Times New Roman"/>
          <w:color w:val="000000"/>
          <w:sz w:val="28"/>
          <w:szCs w:val="28"/>
        </w:rPr>
        <w:t xml:space="preserve">3. Weber (2022), </w:t>
      </w:r>
      <w:r w:rsidRPr="0073170A">
        <w:rPr>
          <w:rFonts w:ascii="Times New Roman" w:hAnsi="Times New Roman" w:cs="Times New Roman"/>
          <w:i/>
          <w:iCs/>
          <w:color w:val="000000"/>
          <w:sz w:val="28"/>
          <w:szCs w:val="28"/>
        </w:rPr>
        <w:t>Health Assessment in Nursing, International Edition</w:t>
      </w:r>
      <w:r w:rsidRPr="00366E6B">
        <w:rPr>
          <w:rFonts w:ascii="Times New Roman" w:hAnsi="Times New Roman" w:cs="Times New Roman"/>
          <w:color w:val="000000"/>
          <w:sz w:val="28"/>
          <w:szCs w:val="28"/>
        </w:rPr>
        <w:t>, Lippincott Wolters Kluwer Publisher.</w:t>
      </w:r>
    </w:p>
    <w:p w14:paraId="16B6C22E"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Nguyễn Tấn Cường (2008), </w:t>
      </w:r>
      <w:r w:rsidRPr="0073170A">
        <w:rPr>
          <w:rFonts w:ascii="Times New Roman" w:hAnsi="Times New Roman" w:cs="Times New Roman"/>
          <w:i/>
          <w:iCs/>
          <w:color w:val="000000"/>
          <w:sz w:val="28"/>
          <w:szCs w:val="28"/>
          <w:lang w:val="en-US"/>
        </w:rPr>
        <w:t>Điều Dưỡng Ngoại 1</w:t>
      </w:r>
      <w:r>
        <w:rPr>
          <w:rFonts w:ascii="Times New Roman" w:hAnsi="Times New Roman" w:cs="Times New Roman"/>
          <w:color w:val="000000"/>
          <w:sz w:val="28"/>
          <w:szCs w:val="28"/>
          <w:lang w:val="en-US"/>
        </w:rPr>
        <w:t>, NXB Giáo dục Hà Nội.</w:t>
      </w:r>
    </w:p>
    <w:p w14:paraId="7C442AFC" w14:textId="77777777" w:rsidR="00087480"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Phạm Văn Lình, Trần Đức Thái (2009), </w:t>
      </w:r>
      <w:r w:rsidRPr="0073170A">
        <w:rPr>
          <w:rFonts w:ascii="Times New Roman" w:hAnsi="Times New Roman" w:cs="Times New Roman"/>
          <w:i/>
          <w:iCs/>
          <w:color w:val="000000"/>
          <w:sz w:val="28"/>
          <w:szCs w:val="28"/>
          <w:lang w:val="en-US"/>
        </w:rPr>
        <w:t>Điều Dưỡng Ngoại</w:t>
      </w:r>
      <w:r>
        <w:rPr>
          <w:rFonts w:ascii="Times New Roman" w:hAnsi="Times New Roman" w:cs="Times New Roman"/>
          <w:color w:val="000000"/>
          <w:sz w:val="28"/>
          <w:szCs w:val="28"/>
          <w:lang w:val="en-US"/>
        </w:rPr>
        <w:t>, NXB Y học Hà Nội.</w:t>
      </w:r>
    </w:p>
    <w:p w14:paraId="5E32024D" w14:textId="77777777" w:rsidR="00087480" w:rsidRPr="00C470EB"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C470EB">
        <w:rPr>
          <w:rFonts w:ascii="Times New Roman" w:hAnsi="Times New Roman" w:cs="Times New Roman"/>
          <w:color w:val="000000"/>
          <w:sz w:val="28"/>
          <w:szCs w:val="28"/>
          <w:lang w:val="en-US"/>
        </w:rPr>
        <w:t xml:space="preserve">Nguyễn Tấn Cường (2011), </w:t>
      </w:r>
      <w:r w:rsidRPr="00C90264">
        <w:rPr>
          <w:rFonts w:ascii="Times New Roman" w:hAnsi="Times New Roman" w:cs="Times New Roman"/>
          <w:i/>
          <w:iCs/>
          <w:color w:val="000000"/>
          <w:sz w:val="28"/>
          <w:szCs w:val="28"/>
          <w:lang w:val="en-US"/>
        </w:rPr>
        <w:t>Điều dưỡng ngoại 1 dùng cho đào tạo cử nhân điều dưỡng</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NXB</w:t>
      </w:r>
      <w:r w:rsidRPr="00C470EB">
        <w:rPr>
          <w:rFonts w:ascii="Times New Roman" w:hAnsi="Times New Roman" w:cs="Times New Roman"/>
          <w:color w:val="000000"/>
          <w:sz w:val="28"/>
          <w:szCs w:val="28"/>
          <w:lang w:val="en-US"/>
        </w:rPr>
        <w:t xml:space="preserve"> Giáo dục Việt Nam, Hà Nội.</w:t>
      </w:r>
    </w:p>
    <w:p w14:paraId="3F8F2E72" w14:textId="77777777" w:rsidR="00087480" w:rsidRPr="00A36CCA" w:rsidRDefault="00087480" w:rsidP="00087480">
      <w:pPr>
        <w:spacing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C470EB">
        <w:rPr>
          <w:rFonts w:ascii="Times New Roman" w:hAnsi="Times New Roman" w:cs="Times New Roman"/>
          <w:color w:val="000000"/>
          <w:sz w:val="28"/>
          <w:szCs w:val="28"/>
          <w:lang w:val="en-US"/>
        </w:rPr>
        <w:t xml:space="preserve">Lê Trung Hải (2011), </w:t>
      </w:r>
      <w:r w:rsidRPr="00C90264">
        <w:rPr>
          <w:rFonts w:ascii="Times New Roman" w:hAnsi="Times New Roman" w:cs="Times New Roman"/>
          <w:i/>
          <w:iCs/>
          <w:color w:val="000000"/>
          <w:sz w:val="28"/>
          <w:szCs w:val="28"/>
          <w:lang w:val="en-US"/>
        </w:rPr>
        <w:t>Hướng dẫn chăm sóc bệnh nhân sau mổ</w:t>
      </w:r>
      <w:r w:rsidRPr="00C470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NXB </w:t>
      </w:r>
      <w:r w:rsidRPr="00C470EB">
        <w:rPr>
          <w:rFonts w:ascii="Times New Roman" w:hAnsi="Times New Roman" w:cs="Times New Roman"/>
          <w:color w:val="000000"/>
          <w:sz w:val="28"/>
          <w:szCs w:val="28"/>
          <w:lang w:val="en-US"/>
        </w:rPr>
        <w:t>Y học Hà Nội.</w:t>
      </w:r>
    </w:p>
    <w:p w14:paraId="2CD62CD9" w14:textId="75FBD729" w:rsidR="00D91F82" w:rsidRDefault="00D91F82">
      <w:pPr>
        <w:rPr>
          <w:rFonts w:ascii="Times New Roman" w:hAnsi="Times New Roman" w:cs="Times New Roman"/>
          <w:b/>
          <w:sz w:val="26"/>
          <w:szCs w:val="26"/>
          <w:lang w:val="en-US"/>
        </w:rPr>
      </w:pPr>
    </w:p>
    <w:sectPr w:rsidR="00D91F82" w:rsidSect="00F833E6">
      <w:footerReference w:type="default" r:id="rId10"/>
      <w:pgSz w:w="12240" w:h="15840"/>
      <w:pgMar w:top="1985" w:right="1041" w:bottom="1418"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D94C" w14:textId="77777777" w:rsidR="00F53C6F" w:rsidRDefault="00F53C6F" w:rsidP="00F67DB9">
      <w:r>
        <w:separator/>
      </w:r>
    </w:p>
  </w:endnote>
  <w:endnote w:type="continuationSeparator" w:id="0">
    <w:p w14:paraId="1CA81C4C" w14:textId="77777777" w:rsidR="00F53C6F" w:rsidRDefault="00F53C6F" w:rsidP="00F6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book-Antiqua">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Neue-HeavyCond">
    <w:altName w:val="HelveticaNeue-HeavyCond"/>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55A0" w14:textId="77777777" w:rsidR="00F95230" w:rsidRDefault="00F95230">
    <w:pPr>
      <w:pStyle w:val="Footer"/>
      <w:jc w:val="center"/>
    </w:pPr>
  </w:p>
  <w:p w14:paraId="78FE9963" w14:textId="77777777" w:rsidR="00F95230" w:rsidRDefault="00F95230">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318D" w14:textId="77777777" w:rsidR="00DC10F9" w:rsidRDefault="00DC10F9">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0D4A" w14:textId="77777777" w:rsidR="00F53C6F" w:rsidRDefault="00F53C6F" w:rsidP="00F67DB9">
      <w:r>
        <w:separator/>
      </w:r>
    </w:p>
  </w:footnote>
  <w:footnote w:type="continuationSeparator" w:id="0">
    <w:p w14:paraId="60476B2A" w14:textId="77777777" w:rsidR="00F53C6F" w:rsidRDefault="00F53C6F" w:rsidP="00F6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AA7"/>
    <w:multiLevelType w:val="hybridMultilevel"/>
    <w:tmpl w:val="63287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915110"/>
    <w:multiLevelType w:val="hybridMultilevel"/>
    <w:tmpl w:val="0B46F916"/>
    <w:lvl w:ilvl="0" w:tplc="60AE5B18">
      <w:start w:val="1"/>
      <w:numFmt w:val="decimal"/>
      <w:pStyle w:val="CDRBold"/>
      <w:suff w:val="nothing"/>
      <w:lvlText w:val="Chuẩn đầu ra %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F4535"/>
    <w:multiLevelType w:val="hybridMultilevel"/>
    <w:tmpl w:val="80BAF112"/>
    <w:lvl w:ilvl="0" w:tplc="F62EF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770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854182">
    <w:abstractNumId w:val="1"/>
  </w:num>
  <w:num w:numId="3" w16cid:durableId="9849679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BB"/>
    <w:rsid w:val="0000104D"/>
    <w:rsid w:val="0004138F"/>
    <w:rsid w:val="000537F3"/>
    <w:rsid w:val="0006192D"/>
    <w:rsid w:val="0008166D"/>
    <w:rsid w:val="00087480"/>
    <w:rsid w:val="0009210E"/>
    <w:rsid w:val="000A1CDA"/>
    <w:rsid w:val="000B13AD"/>
    <w:rsid w:val="000B677D"/>
    <w:rsid w:val="000C34D8"/>
    <w:rsid w:val="000F6632"/>
    <w:rsid w:val="001102F2"/>
    <w:rsid w:val="001260DE"/>
    <w:rsid w:val="00132BB6"/>
    <w:rsid w:val="001357E3"/>
    <w:rsid w:val="0015015D"/>
    <w:rsid w:val="00151BF0"/>
    <w:rsid w:val="00152E69"/>
    <w:rsid w:val="00153B12"/>
    <w:rsid w:val="00160361"/>
    <w:rsid w:val="001772A7"/>
    <w:rsid w:val="00177B72"/>
    <w:rsid w:val="00183E2E"/>
    <w:rsid w:val="00191760"/>
    <w:rsid w:val="001B3AE3"/>
    <w:rsid w:val="001B3BAB"/>
    <w:rsid w:val="001B640C"/>
    <w:rsid w:val="001F2BCD"/>
    <w:rsid w:val="002005A6"/>
    <w:rsid w:val="00202ADB"/>
    <w:rsid w:val="0023637E"/>
    <w:rsid w:val="00242145"/>
    <w:rsid w:val="00247DA4"/>
    <w:rsid w:val="0027747E"/>
    <w:rsid w:val="00281CBB"/>
    <w:rsid w:val="00294512"/>
    <w:rsid w:val="002B0CCB"/>
    <w:rsid w:val="002B360B"/>
    <w:rsid w:val="002B650E"/>
    <w:rsid w:val="002C5432"/>
    <w:rsid w:val="002D1CDB"/>
    <w:rsid w:val="002E1044"/>
    <w:rsid w:val="002E6F5F"/>
    <w:rsid w:val="002F4569"/>
    <w:rsid w:val="00306436"/>
    <w:rsid w:val="00306986"/>
    <w:rsid w:val="00310523"/>
    <w:rsid w:val="0032041A"/>
    <w:rsid w:val="00345ACB"/>
    <w:rsid w:val="00350DBB"/>
    <w:rsid w:val="00357E8E"/>
    <w:rsid w:val="00362468"/>
    <w:rsid w:val="00366E6B"/>
    <w:rsid w:val="003705F0"/>
    <w:rsid w:val="00376EC7"/>
    <w:rsid w:val="003B30B0"/>
    <w:rsid w:val="003F11E9"/>
    <w:rsid w:val="004303CA"/>
    <w:rsid w:val="00432561"/>
    <w:rsid w:val="00433482"/>
    <w:rsid w:val="00440264"/>
    <w:rsid w:val="0044067B"/>
    <w:rsid w:val="00445054"/>
    <w:rsid w:val="00465DC2"/>
    <w:rsid w:val="00477413"/>
    <w:rsid w:val="00482EE5"/>
    <w:rsid w:val="00487C1B"/>
    <w:rsid w:val="00487FCA"/>
    <w:rsid w:val="00491F4D"/>
    <w:rsid w:val="0049281C"/>
    <w:rsid w:val="00495F4B"/>
    <w:rsid w:val="004A2320"/>
    <w:rsid w:val="004E2FC3"/>
    <w:rsid w:val="004E39EA"/>
    <w:rsid w:val="004F129B"/>
    <w:rsid w:val="004F492E"/>
    <w:rsid w:val="005022C0"/>
    <w:rsid w:val="00503FB7"/>
    <w:rsid w:val="00511868"/>
    <w:rsid w:val="0051392A"/>
    <w:rsid w:val="005233B5"/>
    <w:rsid w:val="00540EA8"/>
    <w:rsid w:val="0058476C"/>
    <w:rsid w:val="005B6273"/>
    <w:rsid w:val="005C1C10"/>
    <w:rsid w:val="005D15AF"/>
    <w:rsid w:val="00600E89"/>
    <w:rsid w:val="00604B50"/>
    <w:rsid w:val="006151E9"/>
    <w:rsid w:val="006154FC"/>
    <w:rsid w:val="00630816"/>
    <w:rsid w:val="00641486"/>
    <w:rsid w:val="00641674"/>
    <w:rsid w:val="0066014D"/>
    <w:rsid w:val="00671F90"/>
    <w:rsid w:val="006804BF"/>
    <w:rsid w:val="00682EFE"/>
    <w:rsid w:val="006A65FA"/>
    <w:rsid w:val="006B03CD"/>
    <w:rsid w:val="006B6624"/>
    <w:rsid w:val="006B7782"/>
    <w:rsid w:val="006C136D"/>
    <w:rsid w:val="006C2439"/>
    <w:rsid w:val="006F123A"/>
    <w:rsid w:val="006F528B"/>
    <w:rsid w:val="006F550B"/>
    <w:rsid w:val="007012A2"/>
    <w:rsid w:val="0071191F"/>
    <w:rsid w:val="00713984"/>
    <w:rsid w:val="0073170A"/>
    <w:rsid w:val="00735A71"/>
    <w:rsid w:val="00744F8B"/>
    <w:rsid w:val="00761B2F"/>
    <w:rsid w:val="007672F7"/>
    <w:rsid w:val="0078468F"/>
    <w:rsid w:val="007930B4"/>
    <w:rsid w:val="007A2565"/>
    <w:rsid w:val="007B56F2"/>
    <w:rsid w:val="007C4D0A"/>
    <w:rsid w:val="007E3D4F"/>
    <w:rsid w:val="007F765E"/>
    <w:rsid w:val="00806B19"/>
    <w:rsid w:val="0081080D"/>
    <w:rsid w:val="00832FE7"/>
    <w:rsid w:val="008418AB"/>
    <w:rsid w:val="00847B30"/>
    <w:rsid w:val="00847C14"/>
    <w:rsid w:val="008532C0"/>
    <w:rsid w:val="00862F25"/>
    <w:rsid w:val="00863653"/>
    <w:rsid w:val="00872D6B"/>
    <w:rsid w:val="00891303"/>
    <w:rsid w:val="008918EA"/>
    <w:rsid w:val="008A74EB"/>
    <w:rsid w:val="008C24DC"/>
    <w:rsid w:val="008C6A2E"/>
    <w:rsid w:val="008D7195"/>
    <w:rsid w:val="009028B1"/>
    <w:rsid w:val="00916C5A"/>
    <w:rsid w:val="00930FB6"/>
    <w:rsid w:val="00937C4D"/>
    <w:rsid w:val="00964A73"/>
    <w:rsid w:val="0097195B"/>
    <w:rsid w:val="00980ADF"/>
    <w:rsid w:val="00985B9D"/>
    <w:rsid w:val="0099260F"/>
    <w:rsid w:val="00993CED"/>
    <w:rsid w:val="0099478D"/>
    <w:rsid w:val="009A4581"/>
    <w:rsid w:val="009A6E55"/>
    <w:rsid w:val="009C1A0D"/>
    <w:rsid w:val="009D2D49"/>
    <w:rsid w:val="009D4543"/>
    <w:rsid w:val="009E6928"/>
    <w:rsid w:val="009F744E"/>
    <w:rsid w:val="00A05E32"/>
    <w:rsid w:val="00A11CA1"/>
    <w:rsid w:val="00A17080"/>
    <w:rsid w:val="00A208B5"/>
    <w:rsid w:val="00A32FB0"/>
    <w:rsid w:val="00A36CCA"/>
    <w:rsid w:val="00A44EC9"/>
    <w:rsid w:val="00A45E10"/>
    <w:rsid w:val="00A46D5A"/>
    <w:rsid w:val="00A53D0F"/>
    <w:rsid w:val="00A62ACC"/>
    <w:rsid w:val="00A63590"/>
    <w:rsid w:val="00A64EFD"/>
    <w:rsid w:val="00A66985"/>
    <w:rsid w:val="00A86B48"/>
    <w:rsid w:val="00A97622"/>
    <w:rsid w:val="00AA073F"/>
    <w:rsid w:val="00AA7EBD"/>
    <w:rsid w:val="00AB2A8A"/>
    <w:rsid w:val="00AD4F4D"/>
    <w:rsid w:val="00AD7A99"/>
    <w:rsid w:val="00AE7C82"/>
    <w:rsid w:val="00AF5FD1"/>
    <w:rsid w:val="00B014A6"/>
    <w:rsid w:val="00B10CF4"/>
    <w:rsid w:val="00B12366"/>
    <w:rsid w:val="00B15179"/>
    <w:rsid w:val="00B4561A"/>
    <w:rsid w:val="00B52C0A"/>
    <w:rsid w:val="00B57D7C"/>
    <w:rsid w:val="00B63643"/>
    <w:rsid w:val="00B7084F"/>
    <w:rsid w:val="00B7474A"/>
    <w:rsid w:val="00B74B33"/>
    <w:rsid w:val="00B86FF6"/>
    <w:rsid w:val="00BA0661"/>
    <w:rsid w:val="00BA0B18"/>
    <w:rsid w:val="00BC6BD7"/>
    <w:rsid w:val="00C23BE9"/>
    <w:rsid w:val="00C351E8"/>
    <w:rsid w:val="00C470EB"/>
    <w:rsid w:val="00C60642"/>
    <w:rsid w:val="00C62B2B"/>
    <w:rsid w:val="00C758D9"/>
    <w:rsid w:val="00C90264"/>
    <w:rsid w:val="00C950B5"/>
    <w:rsid w:val="00CD34D2"/>
    <w:rsid w:val="00CE66BE"/>
    <w:rsid w:val="00CF1CA7"/>
    <w:rsid w:val="00CF23A5"/>
    <w:rsid w:val="00D10C84"/>
    <w:rsid w:val="00D15722"/>
    <w:rsid w:val="00D3252D"/>
    <w:rsid w:val="00D37A3C"/>
    <w:rsid w:val="00D64C3A"/>
    <w:rsid w:val="00D71A78"/>
    <w:rsid w:val="00D91F82"/>
    <w:rsid w:val="00DA1848"/>
    <w:rsid w:val="00DB77CF"/>
    <w:rsid w:val="00DC10F9"/>
    <w:rsid w:val="00DC5EB6"/>
    <w:rsid w:val="00E021EE"/>
    <w:rsid w:val="00E02D32"/>
    <w:rsid w:val="00E05B92"/>
    <w:rsid w:val="00E062B1"/>
    <w:rsid w:val="00E101CD"/>
    <w:rsid w:val="00E30320"/>
    <w:rsid w:val="00E3084E"/>
    <w:rsid w:val="00E3470E"/>
    <w:rsid w:val="00E6087C"/>
    <w:rsid w:val="00E71E39"/>
    <w:rsid w:val="00E77C1F"/>
    <w:rsid w:val="00E81D6E"/>
    <w:rsid w:val="00E87454"/>
    <w:rsid w:val="00E95B48"/>
    <w:rsid w:val="00EA69C9"/>
    <w:rsid w:val="00EB57F0"/>
    <w:rsid w:val="00ED3BFC"/>
    <w:rsid w:val="00ED5C38"/>
    <w:rsid w:val="00EE4A84"/>
    <w:rsid w:val="00EF0781"/>
    <w:rsid w:val="00EF5D0F"/>
    <w:rsid w:val="00EF651D"/>
    <w:rsid w:val="00F02A93"/>
    <w:rsid w:val="00F060D0"/>
    <w:rsid w:val="00F069B2"/>
    <w:rsid w:val="00F13923"/>
    <w:rsid w:val="00F228DD"/>
    <w:rsid w:val="00F25056"/>
    <w:rsid w:val="00F318C6"/>
    <w:rsid w:val="00F33B70"/>
    <w:rsid w:val="00F4363D"/>
    <w:rsid w:val="00F53C6F"/>
    <w:rsid w:val="00F56D74"/>
    <w:rsid w:val="00F6521A"/>
    <w:rsid w:val="00F67DB9"/>
    <w:rsid w:val="00F833E6"/>
    <w:rsid w:val="00F92D44"/>
    <w:rsid w:val="00F95230"/>
    <w:rsid w:val="00FA1F7E"/>
    <w:rsid w:val="00FA7512"/>
    <w:rsid w:val="00FB5723"/>
    <w:rsid w:val="00FB76DC"/>
    <w:rsid w:val="00FC4E6B"/>
    <w:rsid w:val="00FC5D32"/>
    <w:rsid w:val="00FC60A1"/>
    <w:rsid w:val="00FC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30C8"/>
  <w15:docId w15:val="{E12AB0D5-C2A4-4672-B5AE-2CCC7F87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68"/>
    <w:rPr>
      <w:noProof/>
      <w:lang w:val="vi-VN"/>
    </w:rPr>
  </w:style>
  <w:style w:type="paragraph" w:styleId="Heading1">
    <w:name w:val="heading 1"/>
    <w:aliases w:val=" Char1,Char1"/>
    <w:basedOn w:val="Normal"/>
    <w:next w:val="Normal"/>
    <w:link w:val="Heading1Char"/>
    <w:uiPriority w:val="9"/>
    <w:qFormat/>
    <w:rsid w:val="00872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w:basedOn w:val="Normal"/>
    <w:next w:val="Normal"/>
    <w:link w:val="Heading2Char"/>
    <w:unhideWhenUsed/>
    <w:qFormat/>
    <w:rsid w:val="009E69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E69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4569"/>
    <w:pPr>
      <w:keepNext/>
      <w:spacing w:before="240" w:after="60"/>
      <w:jc w:val="left"/>
      <w:outlineLvl w:val="3"/>
    </w:pPr>
    <w:rPr>
      <w:rFonts w:ascii="Calibri" w:eastAsia="Times New Roman" w:hAnsi="Calibri" w:cs="Times New Roman"/>
      <w:b/>
      <w:bCs/>
      <w:noProof w:val="0"/>
      <w:sz w:val="28"/>
      <w:szCs w:val="28"/>
      <w:lang w:val="en-US"/>
    </w:rPr>
  </w:style>
  <w:style w:type="paragraph" w:styleId="Heading5">
    <w:name w:val="heading 5"/>
    <w:basedOn w:val="Normal"/>
    <w:next w:val="Normal"/>
    <w:link w:val="Heading5Char"/>
    <w:qFormat/>
    <w:rsid w:val="002F4569"/>
    <w:pPr>
      <w:keepNext/>
      <w:spacing w:before="240" w:after="120"/>
      <w:jc w:val="center"/>
      <w:outlineLvl w:val="4"/>
    </w:pPr>
    <w:rPr>
      <w:rFonts w:ascii="Times New Roman" w:eastAsia="Times New Roman" w:hAnsi="Times New Roman" w:cs="Times New Roman"/>
      <w:b/>
      <w:bCs/>
      <w:noProof w:val="0"/>
      <w:sz w:val="28"/>
      <w:szCs w:val="28"/>
      <w:lang w:val="en-US"/>
    </w:rPr>
  </w:style>
  <w:style w:type="paragraph" w:styleId="Heading6">
    <w:name w:val="heading 6"/>
    <w:basedOn w:val="Normal"/>
    <w:next w:val="Normal"/>
    <w:link w:val="Heading6Char"/>
    <w:unhideWhenUsed/>
    <w:qFormat/>
    <w:rsid w:val="002F4569"/>
    <w:pPr>
      <w:spacing w:before="240" w:after="60"/>
      <w:jc w:val="left"/>
      <w:outlineLvl w:val="5"/>
    </w:pPr>
    <w:rPr>
      <w:rFonts w:ascii="Calibri" w:eastAsia="Yu Mincho" w:hAnsi="Calibri" w:cs="Times New Roman"/>
      <w:b/>
      <w:bCs/>
      <w:noProof w:val="0"/>
      <w:lang w:val="en-US"/>
    </w:rPr>
  </w:style>
  <w:style w:type="paragraph" w:styleId="Heading7">
    <w:name w:val="heading 7"/>
    <w:basedOn w:val="Normal"/>
    <w:next w:val="Normal"/>
    <w:link w:val="Heading7Char"/>
    <w:qFormat/>
    <w:rsid w:val="002F4569"/>
    <w:pPr>
      <w:spacing w:before="240" w:after="60"/>
      <w:jc w:val="left"/>
      <w:outlineLvl w:val="6"/>
    </w:pPr>
    <w:rPr>
      <w:rFonts w:ascii="Times New Roman" w:eastAsia="Times New Roman" w:hAnsi="Times New Roman" w:cs="Times New Roman"/>
      <w:noProof w:val="0"/>
      <w:sz w:val="24"/>
      <w:szCs w:val="24"/>
      <w:lang w:val="en-US"/>
    </w:rPr>
  </w:style>
  <w:style w:type="paragraph" w:styleId="Heading8">
    <w:name w:val="heading 8"/>
    <w:basedOn w:val="Normal"/>
    <w:next w:val="Normal"/>
    <w:link w:val="Heading8Char"/>
    <w:unhideWhenUsed/>
    <w:qFormat/>
    <w:rsid w:val="002F4569"/>
    <w:pPr>
      <w:spacing w:before="240" w:after="60"/>
      <w:jc w:val="left"/>
      <w:outlineLvl w:val="7"/>
    </w:pPr>
    <w:rPr>
      <w:rFonts w:ascii="Calibri" w:eastAsia="Times New Roman" w:hAnsi="Calibri" w:cs="Times New Roman"/>
      <w:i/>
      <w:iCs/>
      <w:noProof w:val="0"/>
      <w:sz w:val="24"/>
      <w:szCs w:val="24"/>
      <w:lang w:val="en-US"/>
    </w:rPr>
  </w:style>
  <w:style w:type="paragraph" w:styleId="Heading9">
    <w:name w:val="heading 9"/>
    <w:basedOn w:val="Normal"/>
    <w:next w:val="Normal"/>
    <w:link w:val="Heading9Char"/>
    <w:unhideWhenUsed/>
    <w:qFormat/>
    <w:rsid w:val="002F4569"/>
    <w:pPr>
      <w:spacing w:before="240" w:after="60"/>
      <w:jc w:val="left"/>
      <w:outlineLvl w:val="8"/>
    </w:pPr>
    <w:rPr>
      <w:rFonts w:ascii="Cambria" w:eastAsia="Times New Roman" w:hAnsi="Cambria" w:cs="Times New Roman"/>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basedOn w:val="DefaultParagraphFont"/>
    <w:link w:val="Heading1"/>
    <w:uiPriority w:val="9"/>
    <w:qFormat/>
    <w:rsid w:val="00872D6B"/>
    <w:rPr>
      <w:rFonts w:asciiTheme="majorHAnsi" w:eastAsiaTheme="majorEastAsia" w:hAnsiTheme="majorHAnsi" w:cstheme="majorBidi"/>
      <w:b/>
      <w:bCs/>
      <w:noProof/>
      <w:color w:val="365F91" w:themeColor="accent1" w:themeShade="BF"/>
      <w:sz w:val="28"/>
      <w:szCs w:val="28"/>
      <w:lang w:val="vi-VN"/>
    </w:rPr>
  </w:style>
  <w:style w:type="character" w:customStyle="1" w:styleId="Heading2Char">
    <w:name w:val="Heading 2 Char"/>
    <w:aliases w:val="Heading 2 Char Char Char"/>
    <w:basedOn w:val="DefaultParagraphFont"/>
    <w:link w:val="Heading2"/>
    <w:qFormat/>
    <w:rsid w:val="009E6928"/>
    <w:rPr>
      <w:rFonts w:asciiTheme="majorHAnsi" w:eastAsiaTheme="majorEastAsia" w:hAnsiTheme="majorHAnsi" w:cstheme="majorBidi"/>
      <w:b/>
      <w:bCs/>
      <w:noProof/>
      <w:color w:val="4F81BD" w:themeColor="accent1"/>
      <w:sz w:val="26"/>
      <w:szCs w:val="26"/>
      <w:lang w:val="vi-VN"/>
    </w:rPr>
  </w:style>
  <w:style w:type="character" w:customStyle="1" w:styleId="Heading3Char">
    <w:name w:val="Heading 3 Char"/>
    <w:basedOn w:val="DefaultParagraphFont"/>
    <w:link w:val="Heading3"/>
    <w:rsid w:val="009E6928"/>
    <w:rPr>
      <w:rFonts w:asciiTheme="majorHAnsi" w:eastAsiaTheme="majorEastAsia" w:hAnsiTheme="majorHAnsi" w:cstheme="majorBidi"/>
      <w:b/>
      <w:bCs/>
      <w:noProof/>
      <w:color w:val="4F81BD" w:themeColor="accent1"/>
      <w:lang w:val="vi-VN"/>
    </w:rPr>
  </w:style>
  <w:style w:type="table" w:styleId="TableGrid">
    <w:name w:val="Table Grid"/>
    <w:basedOn w:val="TableNormal"/>
    <w:rsid w:val="009028B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28B1"/>
    <w:pPr>
      <w:spacing w:after="200" w:line="276" w:lineRule="auto"/>
      <w:ind w:left="720"/>
      <w:contextualSpacing/>
      <w:jc w:val="left"/>
    </w:pPr>
    <w:rPr>
      <w:rFonts w:ascii="Calibri" w:eastAsia="Calibri" w:hAnsi="Calibri" w:cs="Times New Roman"/>
      <w:noProof w:val="0"/>
      <w:lang w:val="en-US"/>
    </w:rPr>
  </w:style>
  <w:style w:type="paragraph" w:styleId="Header">
    <w:name w:val="header"/>
    <w:basedOn w:val="Normal"/>
    <w:link w:val="HeaderChar"/>
    <w:uiPriority w:val="99"/>
    <w:unhideWhenUsed/>
    <w:qFormat/>
    <w:rsid w:val="00847C14"/>
    <w:pPr>
      <w:tabs>
        <w:tab w:val="center" w:pos="4680"/>
        <w:tab w:val="right" w:pos="9360"/>
      </w:tabs>
    </w:pPr>
  </w:style>
  <w:style w:type="character" w:customStyle="1" w:styleId="HeaderChar">
    <w:name w:val="Header Char"/>
    <w:basedOn w:val="DefaultParagraphFont"/>
    <w:link w:val="Header"/>
    <w:uiPriority w:val="99"/>
    <w:qFormat/>
    <w:rsid w:val="00847C14"/>
    <w:rPr>
      <w:noProof/>
      <w:lang w:val="vi-VN"/>
    </w:rPr>
  </w:style>
  <w:style w:type="paragraph" w:styleId="Footer">
    <w:name w:val="footer"/>
    <w:aliases w:val=" Char Char Char Char Char Char Char Char Char Char Char Char Char,Char Char Char Char Char Char Char Char Char Char Char Char Char, Char Char Char Char Char"/>
    <w:basedOn w:val="Normal"/>
    <w:link w:val="FooterChar"/>
    <w:uiPriority w:val="99"/>
    <w:unhideWhenUsed/>
    <w:qFormat/>
    <w:rsid w:val="00847C14"/>
    <w:pPr>
      <w:tabs>
        <w:tab w:val="center" w:pos="4680"/>
        <w:tab w:val="right" w:pos="9360"/>
      </w:tabs>
    </w:pPr>
  </w:style>
  <w:style w:type="character" w:customStyle="1" w:styleId="FooterChar">
    <w:name w:val="Footer Char"/>
    <w:aliases w:val=" Char Char Char Char Char Char Char Char Char Char Char Char Char Char,Char Char Char Char Char Char Char Char Char Char Char Char Char Char, Char Char Char Char Char Char"/>
    <w:basedOn w:val="DefaultParagraphFont"/>
    <w:link w:val="Footer"/>
    <w:uiPriority w:val="99"/>
    <w:qFormat/>
    <w:rsid w:val="00847C14"/>
    <w:rPr>
      <w:noProof/>
      <w:lang w:val="vi-VN"/>
    </w:rPr>
  </w:style>
  <w:style w:type="paragraph" w:styleId="BalloonText">
    <w:name w:val="Balloon Text"/>
    <w:basedOn w:val="Normal"/>
    <w:link w:val="BalloonTextChar"/>
    <w:uiPriority w:val="99"/>
    <w:unhideWhenUsed/>
    <w:qFormat/>
    <w:rsid w:val="00ED3BFC"/>
    <w:rPr>
      <w:rFonts w:ascii="Tahoma" w:hAnsi="Tahoma" w:cs="Tahoma"/>
      <w:sz w:val="16"/>
      <w:szCs w:val="16"/>
    </w:rPr>
  </w:style>
  <w:style w:type="character" w:customStyle="1" w:styleId="BalloonTextChar">
    <w:name w:val="Balloon Text Char"/>
    <w:basedOn w:val="DefaultParagraphFont"/>
    <w:link w:val="BalloonText"/>
    <w:uiPriority w:val="99"/>
    <w:rsid w:val="00ED3BFC"/>
    <w:rPr>
      <w:rFonts w:ascii="Tahoma" w:hAnsi="Tahoma" w:cs="Tahoma"/>
      <w:noProof/>
      <w:sz w:val="16"/>
      <w:szCs w:val="16"/>
      <w:lang w:val="vi-VN"/>
    </w:rPr>
  </w:style>
  <w:style w:type="paragraph" w:customStyle="1" w:styleId="Style1">
    <w:name w:val="Style1"/>
    <w:basedOn w:val="Normal"/>
    <w:link w:val="Style1Char"/>
    <w:qFormat/>
    <w:rsid w:val="00511868"/>
    <w:pPr>
      <w:widowControl w:val="0"/>
      <w:autoSpaceDE w:val="0"/>
      <w:autoSpaceDN w:val="0"/>
      <w:adjustRightInd w:val="0"/>
      <w:spacing w:line="288" w:lineRule="auto"/>
      <w:ind w:right="6"/>
      <w:jc w:val="center"/>
    </w:pPr>
    <w:rPr>
      <w:rFonts w:ascii="Times New Roman" w:hAnsi="Times New Roman" w:cs="Times New Roman"/>
      <w:b/>
      <w:bCs/>
      <w:sz w:val="26"/>
      <w:szCs w:val="26"/>
      <w:lang w:val="en-US"/>
    </w:rPr>
  </w:style>
  <w:style w:type="character" w:customStyle="1" w:styleId="Style1Char">
    <w:name w:val="Style1 Char"/>
    <w:basedOn w:val="DefaultParagraphFont"/>
    <w:link w:val="Style1"/>
    <w:rsid w:val="00511868"/>
    <w:rPr>
      <w:rFonts w:ascii="Times New Roman" w:hAnsi="Times New Roman" w:cs="Times New Roman"/>
      <w:b/>
      <w:bCs/>
      <w:noProof/>
      <w:sz w:val="26"/>
      <w:szCs w:val="26"/>
    </w:rPr>
  </w:style>
  <w:style w:type="character" w:styleId="Hyperlink">
    <w:name w:val="Hyperlink"/>
    <w:basedOn w:val="DefaultParagraphFont"/>
    <w:uiPriority w:val="99"/>
    <w:unhideWhenUsed/>
    <w:qFormat/>
    <w:rsid w:val="00872D6B"/>
    <w:rPr>
      <w:color w:val="0000FF" w:themeColor="hyperlink"/>
      <w:u w:val="single"/>
    </w:rPr>
  </w:style>
  <w:style w:type="paragraph" w:styleId="TOC1">
    <w:name w:val="toc 1"/>
    <w:basedOn w:val="Normal"/>
    <w:next w:val="Normal"/>
    <w:autoRedefine/>
    <w:uiPriority w:val="39"/>
    <w:unhideWhenUsed/>
    <w:qFormat/>
    <w:rsid w:val="009D2D49"/>
    <w:pPr>
      <w:tabs>
        <w:tab w:val="right" w:leader="dot" w:pos="9111"/>
      </w:tabs>
      <w:spacing w:after="100" w:line="360" w:lineRule="auto"/>
    </w:pPr>
    <w:rPr>
      <w:rFonts w:ascii="Times New Roman" w:hAnsi="Times New Roman"/>
      <w:sz w:val="26"/>
    </w:rPr>
  </w:style>
  <w:style w:type="paragraph" w:styleId="BodyText2">
    <w:name w:val="Body Text 2"/>
    <w:basedOn w:val="Normal"/>
    <w:link w:val="BodyText2Char"/>
    <w:qFormat/>
    <w:rsid w:val="00310523"/>
    <w:rPr>
      <w:rFonts w:ascii=".VnTime" w:eastAsia="Times New Roman" w:hAnsi=".VnTime" w:cs="Times New Roman"/>
      <w:noProof w:val="0"/>
      <w:sz w:val="28"/>
      <w:szCs w:val="24"/>
      <w:lang w:val="en-US"/>
    </w:rPr>
  </w:style>
  <w:style w:type="character" w:customStyle="1" w:styleId="BodyText2Char">
    <w:name w:val="Body Text 2 Char"/>
    <w:basedOn w:val="DefaultParagraphFont"/>
    <w:link w:val="BodyText2"/>
    <w:qFormat/>
    <w:rsid w:val="00310523"/>
    <w:rPr>
      <w:rFonts w:ascii=".VnTime" w:eastAsia="Times New Roman" w:hAnsi=".VnTime" w:cs="Times New Roman"/>
      <w:sz w:val="28"/>
      <w:szCs w:val="24"/>
    </w:rPr>
  </w:style>
  <w:style w:type="paragraph" w:customStyle="1" w:styleId="Style2">
    <w:name w:val="Style2"/>
    <w:basedOn w:val="Normal"/>
    <w:link w:val="Style2Char"/>
    <w:qFormat/>
    <w:rsid w:val="006B6624"/>
    <w:pPr>
      <w:spacing w:line="288" w:lineRule="auto"/>
    </w:pPr>
    <w:rPr>
      <w:rFonts w:ascii="Times New Roman" w:hAnsi="Times New Roman" w:cs="Times New Roman"/>
      <w:sz w:val="26"/>
      <w:szCs w:val="26"/>
      <w:lang w:val="en-US"/>
    </w:rPr>
  </w:style>
  <w:style w:type="character" w:customStyle="1" w:styleId="Style2Char">
    <w:name w:val="Style2 Char"/>
    <w:basedOn w:val="DefaultParagraphFont"/>
    <w:link w:val="Style2"/>
    <w:rsid w:val="006B6624"/>
    <w:rPr>
      <w:rFonts w:ascii="Times New Roman" w:hAnsi="Times New Roman" w:cs="Times New Roman"/>
      <w:noProof/>
      <w:sz w:val="26"/>
      <w:szCs w:val="26"/>
    </w:rPr>
  </w:style>
  <w:style w:type="paragraph" w:customStyle="1" w:styleId="Style3">
    <w:name w:val="Style3"/>
    <w:basedOn w:val="Style1"/>
    <w:link w:val="Style3Char"/>
    <w:qFormat/>
    <w:rsid w:val="009E6928"/>
  </w:style>
  <w:style w:type="character" w:customStyle="1" w:styleId="Style3Char">
    <w:name w:val="Style3 Char"/>
    <w:basedOn w:val="Style1Char"/>
    <w:link w:val="Style3"/>
    <w:rsid w:val="009E6928"/>
    <w:rPr>
      <w:rFonts w:ascii="Times New Roman" w:hAnsi="Times New Roman" w:cs="Times New Roman"/>
      <w:b/>
      <w:bCs/>
      <w:noProof/>
      <w:sz w:val="26"/>
      <w:szCs w:val="26"/>
    </w:rPr>
  </w:style>
  <w:style w:type="paragraph" w:styleId="TOC2">
    <w:name w:val="toc 2"/>
    <w:basedOn w:val="Normal"/>
    <w:next w:val="Normal"/>
    <w:autoRedefine/>
    <w:uiPriority w:val="39"/>
    <w:unhideWhenUsed/>
    <w:qFormat/>
    <w:rsid w:val="000537F3"/>
    <w:pPr>
      <w:spacing w:after="100"/>
      <w:ind w:left="220"/>
    </w:pPr>
  </w:style>
  <w:style w:type="paragraph" w:styleId="BodyTextIndent3">
    <w:name w:val="Body Text Indent 3"/>
    <w:basedOn w:val="Normal"/>
    <w:link w:val="BodyTextIndent3Char"/>
    <w:uiPriority w:val="99"/>
    <w:qFormat/>
    <w:rsid w:val="00495F4B"/>
    <w:pPr>
      <w:spacing w:after="120"/>
      <w:ind w:left="360"/>
      <w:jc w:val="left"/>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495F4B"/>
    <w:rPr>
      <w:rFonts w:ascii="Times New Roman" w:eastAsia="Times New Roman" w:hAnsi="Times New Roman" w:cs="Times New Roman"/>
      <w:sz w:val="16"/>
      <w:szCs w:val="16"/>
    </w:rPr>
  </w:style>
  <w:style w:type="character" w:customStyle="1" w:styleId="Heading4Char">
    <w:name w:val="Heading 4 Char"/>
    <w:basedOn w:val="DefaultParagraphFont"/>
    <w:link w:val="Heading4"/>
    <w:qFormat/>
    <w:rsid w:val="002F4569"/>
    <w:rPr>
      <w:rFonts w:ascii="Calibri" w:eastAsia="Times New Roman" w:hAnsi="Calibri" w:cs="Times New Roman"/>
      <w:b/>
      <w:bCs/>
      <w:sz w:val="28"/>
      <w:szCs w:val="28"/>
    </w:rPr>
  </w:style>
  <w:style w:type="character" w:customStyle="1" w:styleId="Heading5Char">
    <w:name w:val="Heading 5 Char"/>
    <w:basedOn w:val="DefaultParagraphFont"/>
    <w:link w:val="Heading5"/>
    <w:qFormat/>
    <w:rsid w:val="002F456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qFormat/>
    <w:rsid w:val="002F4569"/>
    <w:rPr>
      <w:rFonts w:ascii="Calibri" w:eastAsia="Yu Mincho" w:hAnsi="Calibri" w:cs="Times New Roman"/>
      <w:b/>
      <w:bCs/>
    </w:rPr>
  </w:style>
  <w:style w:type="character" w:customStyle="1" w:styleId="Heading7Char">
    <w:name w:val="Heading 7 Char"/>
    <w:basedOn w:val="DefaultParagraphFont"/>
    <w:link w:val="Heading7"/>
    <w:qFormat/>
    <w:rsid w:val="002F4569"/>
    <w:rPr>
      <w:rFonts w:ascii="Times New Roman" w:eastAsia="Times New Roman" w:hAnsi="Times New Roman" w:cs="Times New Roman"/>
      <w:sz w:val="24"/>
      <w:szCs w:val="24"/>
    </w:rPr>
  </w:style>
  <w:style w:type="character" w:customStyle="1" w:styleId="Heading8Char">
    <w:name w:val="Heading 8 Char"/>
    <w:basedOn w:val="DefaultParagraphFont"/>
    <w:link w:val="Heading8"/>
    <w:qFormat/>
    <w:rsid w:val="002F4569"/>
    <w:rPr>
      <w:rFonts w:ascii="Calibri" w:eastAsia="Times New Roman" w:hAnsi="Calibri" w:cs="Times New Roman"/>
      <w:i/>
      <w:iCs/>
      <w:sz w:val="24"/>
      <w:szCs w:val="24"/>
    </w:rPr>
  </w:style>
  <w:style w:type="character" w:customStyle="1" w:styleId="Heading9Char">
    <w:name w:val="Heading 9 Char"/>
    <w:basedOn w:val="DefaultParagraphFont"/>
    <w:link w:val="Heading9"/>
    <w:qFormat/>
    <w:rsid w:val="002F4569"/>
    <w:rPr>
      <w:rFonts w:ascii="Cambria" w:eastAsia="Times New Roman" w:hAnsi="Cambria" w:cs="Times New Roman"/>
    </w:rPr>
  </w:style>
  <w:style w:type="numbering" w:customStyle="1" w:styleId="NoList1">
    <w:name w:val="No List1"/>
    <w:next w:val="NoList"/>
    <w:uiPriority w:val="99"/>
    <w:semiHidden/>
    <w:unhideWhenUsed/>
    <w:rsid w:val="002F4569"/>
  </w:style>
  <w:style w:type="paragraph" w:customStyle="1" w:styleId="CharCharChar">
    <w:name w:val="Char Char Char"/>
    <w:basedOn w:val="Normal"/>
    <w:next w:val="Normal"/>
    <w:autoRedefine/>
    <w:semiHidden/>
    <w:rsid w:val="002F4569"/>
    <w:pPr>
      <w:spacing w:before="120" w:after="120" w:line="312" w:lineRule="auto"/>
      <w:jc w:val="left"/>
    </w:pPr>
    <w:rPr>
      <w:rFonts w:ascii="Times New Roman" w:eastAsia="Times New Roman" w:hAnsi="Times New Roman" w:cs="Times New Roman"/>
      <w:noProof w:val="0"/>
      <w:sz w:val="28"/>
      <w:szCs w:val="28"/>
      <w:lang w:val="en-US"/>
    </w:rPr>
  </w:style>
  <w:style w:type="character" w:styleId="PageNumber">
    <w:name w:val="page number"/>
    <w:basedOn w:val="DefaultParagraphFont"/>
    <w:uiPriority w:val="99"/>
    <w:qFormat/>
    <w:rsid w:val="002F4569"/>
  </w:style>
  <w:style w:type="paragraph" w:styleId="BodyText">
    <w:name w:val="Body Text"/>
    <w:basedOn w:val="Normal"/>
    <w:link w:val="BodyTextChar"/>
    <w:qFormat/>
    <w:rsid w:val="002F4569"/>
    <w:pPr>
      <w:jc w:val="center"/>
    </w:pPr>
    <w:rPr>
      <w:rFonts w:ascii="Times New Roman" w:eastAsia="Times New Roman" w:hAnsi="Times New Roman" w:cs="Times New Roman"/>
      <w:i/>
      <w:iCs/>
      <w:noProof w:val="0"/>
      <w:sz w:val="24"/>
      <w:szCs w:val="24"/>
      <w:lang w:val="en-US"/>
    </w:rPr>
  </w:style>
  <w:style w:type="character" w:customStyle="1" w:styleId="BodyTextChar">
    <w:name w:val="Body Text Char"/>
    <w:basedOn w:val="DefaultParagraphFont"/>
    <w:link w:val="BodyText"/>
    <w:qFormat/>
    <w:rsid w:val="002F4569"/>
    <w:rPr>
      <w:rFonts w:ascii="Times New Roman" w:eastAsia="Times New Roman" w:hAnsi="Times New Roman" w:cs="Times New Roman"/>
      <w:i/>
      <w:iCs/>
      <w:sz w:val="24"/>
      <w:szCs w:val="24"/>
    </w:rPr>
  </w:style>
  <w:style w:type="paragraph" w:styleId="NormalWeb">
    <w:name w:val="Normal (Web)"/>
    <w:aliases w:val="Char"/>
    <w:basedOn w:val="Normal"/>
    <w:link w:val="NormalWebChar"/>
    <w:qFormat/>
    <w:rsid w:val="002F4569"/>
    <w:pPr>
      <w:spacing w:before="150" w:after="150"/>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w:link w:val="NormalWeb"/>
    <w:uiPriority w:val="99"/>
    <w:qFormat/>
    <w:rsid w:val="002F4569"/>
    <w:rPr>
      <w:rFonts w:ascii="Times New Roman" w:eastAsia="Times New Roman" w:hAnsi="Times New Roman" w:cs="Times New Roman"/>
      <w:sz w:val="24"/>
      <w:szCs w:val="24"/>
    </w:rPr>
  </w:style>
  <w:style w:type="character" w:customStyle="1" w:styleId="StyleTimesNewRoman11pt">
    <w:name w:val="Style Times New Roman 11 pt"/>
    <w:semiHidden/>
    <w:qFormat/>
    <w:rsid w:val="002F4569"/>
    <w:rPr>
      <w:rFonts w:ascii="Times New Roman" w:hAnsi="Times New Roman"/>
      <w:sz w:val="22"/>
    </w:rPr>
  </w:style>
  <w:style w:type="paragraph" w:customStyle="1" w:styleId="CharCharCharChar">
    <w:name w:val="Char Char Char Char"/>
    <w:basedOn w:val="Normal"/>
    <w:rsid w:val="002F4569"/>
    <w:pPr>
      <w:spacing w:after="160" w:line="240" w:lineRule="exact"/>
      <w:jc w:val="left"/>
    </w:pPr>
    <w:rPr>
      <w:rFonts w:ascii="Verdana" w:eastAsia="Times New Roman" w:hAnsi="Verdana" w:cs="Times New Roman"/>
      <w:noProof w:val="0"/>
      <w:sz w:val="20"/>
      <w:szCs w:val="20"/>
      <w:lang w:val="en-US"/>
    </w:rPr>
  </w:style>
  <w:style w:type="paragraph" w:styleId="BodyText3">
    <w:name w:val="Body Text 3"/>
    <w:basedOn w:val="Normal"/>
    <w:link w:val="BodyText3Char"/>
    <w:qFormat/>
    <w:rsid w:val="002F4569"/>
    <w:pPr>
      <w:spacing w:after="120"/>
      <w:jc w:val="left"/>
    </w:pPr>
    <w:rPr>
      <w:rFonts w:ascii="Times New Roman" w:eastAsia="Calibri" w:hAnsi="Times New Roman" w:cs="Times New Roman"/>
      <w:noProof w:val="0"/>
      <w:sz w:val="16"/>
      <w:szCs w:val="16"/>
      <w:lang w:val="en-US"/>
    </w:rPr>
  </w:style>
  <w:style w:type="character" w:customStyle="1" w:styleId="BodyText3Char">
    <w:name w:val="Body Text 3 Char"/>
    <w:basedOn w:val="DefaultParagraphFont"/>
    <w:link w:val="BodyText3"/>
    <w:rsid w:val="002F4569"/>
    <w:rPr>
      <w:rFonts w:ascii="Times New Roman" w:eastAsia="Calibri" w:hAnsi="Times New Roman" w:cs="Times New Roman"/>
      <w:sz w:val="16"/>
      <w:szCs w:val="16"/>
    </w:rPr>
  </w:style>
  <w:style w:type="character" w:styleId="Strong">
    <w:name w:val="Strong"/>
    <w:qFormat/>
    <w:rsid w:val="002F4569"/>
    <w:rPr>
      <w:b/>
      <w:bCs/>
    </w:rPr>
  </w:style>
  <w:style w:type="paragraph" w:styleId="Title">
    <w:name w:val="Title"/>
    <w:aliases w:val=" Char Char"/>
    <w:basedOn w:val="Normal"/>
    <w:link w:val="TitleChar"/>
    <w:qFormat/>
    <w:rsid w:val="002F4569"/>
    <w:pPr>
      <w:jc w:val="center"/>
    </w:pPr>
    <w:rPr>
      <w:rFonts w:ascii="VNbook-Antiqua" w:eastAsia="Arial" w:hAnsi="VNbook-Antiqua" w:cs="Times New Roman"/>
      <w:b/>
      <w:noProof w:val="0"/>
      <w:sz w:val="36"/>
      <w:lang w:val="en-US"/>
    </w:rPr>
  </w:style>
  <w:style w:type="character" w:customStyle="1" w:styleId="TitleChar">
    <w:name w:val="Title Char"/>
    <w:aliases w:val=" Char Char Char"/>
    <w:basedOn w:val="DefaultParagraphFont"/>
    <w:link w:val="Title"/>
    <w:rsid w:val="002F4569"/>
    <w:rPr>
      <w:rFonts w:ascii="VNbook-Antiqua" w:eastAsia="Arial" w:hAnsi="VNbook-Antiqua" w:cs="Times New Roman"/>
      <w:b/>
      <w:sz w:val="36"/>
    </w:rPr>
  </w:style>
  <w:style w:type="character" w:customStyle="1" w:styleId="Style11pt">
    <w:name w:val="Style 11 pt"/>
    <w:qFormat/>
    <w:rsid w:val="002F4569"/>
    <w:rPr>
      <w:sz w:val="20"/>
      <w:szCs w:val="20"/>
    </w:rPr>
  </w:style>
  <w:style w:type="character" w:customStyle="1" w:styleId="apple-converted-space">
    <w:name w:val="apple-converted-space"/>
    <w:rsid w:val="002F4569"/>
  </w:style>
  <w:style w:type="table" w:customStyle="1" w:styleId="TableGrid1">
    <w:name w:val="Table Grid1"/>
    <w:basedOn w:val="TableNormal"/>
    <w:next w:val="TableGrid"/>
    <w:uiPriority w:val="59"/>
    <w:rsid w:val="002F4569"/>
    <w:pPr>
      <w:jc w:val="left"/>
    </w:pPr>
    <w:rPr>
      <w:rFonts w:ascii="Cambria" w:eastAsia="Cambria" w:hAnsi="Cambria"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rsid w:val="002F4569"/>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2F4569"/>
    <w:rPr>
      <w:rFonts w:ascii="Times New Roman" w:eastAsia="Times New Roman" w:hAnsi="Times New Roman" w:cs="Times New Roman"/>
      <w:b/>
      <w:szCs w:val="26"/>
      <w:lang w:val="es-ES"/>
    </w:rPr>
  </w:style>
  <w:style w:type="paragraph" w:customStyle="1" w:styleId="Default">
    <w:name w:val="Default"/>
    <w:qFormat/>
    <w:rsid w:val="002F4569"/>
    <w:pPr>
      <w:autoSpaceDE w:val="0"/>
      <w:autoSpaceDN w:val="0"/>
      <w:adjustRightInd w:val="0"/>
      <w:spacing w:line="360" w:lineRule="auto"/>
      <w:jc w:val="left"/>
    </w:pPr>
    <w:rPr>
      <w:rFonts w:ascii="Times New Roman" w:eastAsia="Times New Roman" w:hAnsi="Times New Roman" w:cs="Times New Roman"/>
      <w:b/>
      <w:color w:val="000000"/>
      <w:sz w:val="28"/>
      <w:szCs w:val="24"/>
    </w:rPr>
  </w:style>
  <w:style w:type="character" w:customStyle="1" w:styleId="Style14pt">
    <w:name w:val="Style 14 pt"/>
    <w:rsid w:val="002F4569"/>
    <w:rPr>
      <w:rFonts w:ascii="Times New Roman" w:hAnsi="Times New Roman"/>
      <w:b/>
      <w:sz w:val="36"/>
      <w:szCs w:val="16"/>
    </w:rPr>
  </w:style>
  <w:style w:type="character" w:styleId="CommentReference">
    <w:name w:val="annotation reference"/>
    <w:uiPriority w:val="99"/>
    <w:qFormat/>
    <w:rsid w:val="002F4569"/>
    <w:rPr>
      <w:sz w:val="16"/>
      <w:szCs w:val="16"/>
    </w:rPr>
  </w:style>
  <w:style w:type="paragraph" w:styleId="Caption">
    <w:name w:val="caption"/>
    <w:basedOn w:val="Normal"/>
    <w:next w:val="Normal"/>
    <w:unhideWhenUsed/>
    <w:qFormat/>
    <w:rsid w:val="002F4569"/>
    <w:pPr>
      <w:jc w:val="left"/>
    </w:pPr>
    <w:rPr>
      <w:rFonts w:ascii="Times New Roman" w:eastAsia="Times New Roman" w:hAnsi="Times New Roman" w:cs="Times New Roman"/>
      <w:b/>
      <w:bCs/>
      <w:noProof w:val="0"/>
      <w:sz w:val="20"/>
      <w:szCs w:val="20"/>
      <w:lang w:val="en-US"/>
    </w:rPr>
  </w:style>
  <w:style w:type="paragraph" w:styleId="PlainText">
    <w:name w:val="Plain Text"/>
    <w:basedOn w:val="Normal"/>
    <w:link w:val="PlainTextChar"/>
    <w:qFormat/>
    <w:rsid w:val="002F4569"/>
    <w:pPr>
      <w:jc w:val="left"/>
    </w:pPr>
    <w:rPr>
      <w:rFonts w:ascii="Courier New" w:eastAsia="Times New Roman" w:hAnsi="Courier New" w:cs="Times New Roman"/>
      <w:noProof w:val="0"/>
      <w:sz w:val="20"/>
      <w:szCs w:val="20"/>
      <w:lang w:eastAsia="vi-VN"/>
    </w:rPr>
  </w:style>
  <w:style w:type="character" w:customStyle="1" w:styleId="PlainTextChar">
    <w:name w:val="Plain Text Char"/>
    <w:basedOn w:val="DefaultParagraphFont"/>
    <w:link w:val="PlainText"/>
    <w:rsid w:val="002F4569"/>
    <w:rPr>
      <w:rFonts w:ascii="Courier New" w:eastAsia="Times New Roman" w:hAnsi="Courier New" w:cs="Times New Roman"/>
      <w:sz w:val="20"/>
      <w:szCs w:val="20"/>
      <w:lang w:val="vi-VN" w:eastAsia="vi-VN"/>
    </w:rPr>
  </w:style>
  <w:style w:type="table" w:customStyle="1" w:styleId="TableGrid3">
    <w:name w:val="Table Grid3"/>
    <w:basedOn w:val="TableNormal"/>
    <w:next w:val="TableGrid"/>
    <w:uiPriority w:val="39"/>
    <w:rsid w:val="002F4569"/>
    <w:pPr>
      <w:jc w:val="left"/>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4569"/>
    <w:rPr>
      <w:i/>
      <w:iCs/>
    </w:rPr>
  </w:style>
  <w:style w:type="character" w:customStyle="1" w:styleId="BodyText2Char1">
    <w:name w:val="Body Text 2 Char1"/>
    <w:uiPriority w:val="99"/>
    <w:locked/>
    <w:rsid w:val="002F4569"/>
    <w:rPr>
      <w:rFonts w:ascii=".VnTime" w:hAnsi=".VnTime" w:cs="Times New Roman"/>
      <w:sz w:val="24"/>
      <w:szCs w:val="24"/>
    </w:rPr>
  </w:style>
  <w:style w:type="paragraph" w:customStyle="1" w:styleId="CharCharCharCharCharCharCharCharCharChar">
    <w:name w:val="Char Char Char Char Char Char Char Char Char Char"/>
    <w:basedOn w:val="Normal"/>
    <w:semiHidden/>
    <w:rsid w:val="002F4569"/>
    <w:pPr>
      <w:spacing w:after="160" w:line="240" w:lineRule="exact"/>
      <w:jc w:val="left"/>
    </w:pPr>
    <w:rPr>
      <w:rFonts w:ascii="Arial" w:eastAsia="Times New Roman" w:hAnsi="Arial" w:cs="Arial"/>
      <w:noProof w:val="0"/>
      <w:lang w:val="en-US"/>
    </w:rPr>
  </w:style>
  <w:style w:type="character" w:customStyle="1" w:styleId="CharChar9">
    <w:name w:val="Char Char9"/>
    <w:rsid w:val="002F4569"/>
    <w:rPr>
      <w:rFonts w:ascii=".VnTime" w:hAnsi=".VnTime"/>
      <w:sz w:val="28"/>
      <w:szCs w:val="24"/>
      <w:lang w:val="en-US" w:eastAsia="en-US" w:bidi="ar-SA"/>
    </w:rPr>
  </w:style>
  <w:style w:type="paragraph" w:customStyle="1" w:styleId="xl65">
    <w:name w:val="xl65"/>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noProof w:val="0"/>
      <w:sz w:val="18"/>
      <w:szCs w:val="18"/>
      <w:lang w:val="en-US"/>
    </w:rPr>
  </w:style>
  <w:style w:type="paragraph" w:customStyle="1" w:styleId="xl66">
    <w:name w:val="xl66"/>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noProof w:val="0"/>
      <w:sz w:val="18"/>
      <w:szCs w:val="18"/>
      <w:lang w:val="en-US"/>
    </w:rPr>
  </w:style>
  <w:style w:type="paragraph" w:customStyle="1" w:styleId="xl67">
    <w:name w:val="xl6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68">
    <w:name w:val="xl68"/>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noProof w:val="0"/>
      <w:sz w:val="18"/>
      <w:szCs w:val="18"/>
      <w:lang w:val="en-US"/>
    </w:rPr>
  </w:style>
  <w:style w:type="paragraph" w:customStyle="1" w:styleId="xl69">
    <w:name w:val="xl69"/>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noProof w:val="0"/>
      <w:sz w:val="18"/>
      <w:szCs w:val="18"/>
      <w:lang w:val="en-US"/>
    </w:rPr>
  </w:style>
  <w:style w:type="paragraph" w:customStyle="1" w:styleId="xl70">
    <w:name w:val="xl70"/>
    <w:basedOn w:val="Normal"/>
    <w:rsid w:val="002F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noProof w:val="0"/>
      <w:sz w:val="18"/>
      <w:szCs w:val="18"/>
      <w:lang w:val="en-US"/>
    </w:rPr>
  </w:style>
  <w:style w:type="paragraph" w:customStyle="1" w:styleId="xl71">
    <w:name w:val="xl71"/>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icrosoft Sans Serif" w:eastAsia="Times New Roman" w:hAnsi="Microsoft Sans Serif" w:cs="Microsoft Sans Serif"/>
      <w:noProof w:val="0"/>
      <w:color w:val="000080"/>
      <w:sz w:val="24"/>
      <w:szCs w:val="24"/>
      <w:lang w:val="en-US"/>
    </w:rPr>
  </w:style>
  <w:style w:type="paragraph" w:customStyle="1" w:styleId="xl72">
    <w:name w:val="xl72"/>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Times New Roman" w:hAnsi="Microsoft Sans Serif" w:cs="Microsoft Sans Serif"/>
      <w:noProof w:val="0"/>
      <w:color w:val="000080"/>
      <w:sz w:val="24"/>
      <w:szCs w:val="24"/>
      <w:lang w:val="en-US"/>
    </w:rPr>
  </w:style>
  <w:style w:type="paragraph" w:customStyle="1" w:styleId="xl73">
    <w:name w:val="xl73"/>
    <w:basedOn w:val="Normal"/>
    <w:rsid w:val="002F4569"/>
    <w:pPr>
      <w:spacing w:before="100" w:beforeAutospacing="1" w:after="100" w:afterAutospacing="1"/>
      <w:jc w:val="left"/>
    </w:pPr>
    <w:rPr>
      <w:rFonts w:ascii="Times New Roman" w:eastAsia="Times New Roman" w:hAnsi="Times New Roman" w:cs="Times New Roman"/>
      <w:noProof w:val="0"/>
      <w:sz w:val="24"/>
      <w:szCs w:val="24"/>
      <w:lang w:val="en-US"/>
    </w:rPr>
  </w:style>
  <w:style w:type="paragraph" w:styleId="BodyTextIndent">
    <w:name w:val="Body Text Indent"/>
    <w:basedOn w:val="Normal"/>
    <w:link w:val="BodyTextIndentChar"/>
    <w:qFormat/>
    <w:rsid w:val="002F4569"/>
    <w:pPr>
      <w:spacing w:after="120"/>
      <w:ind w:left="360"/>
      <w:jc w:val="left"/>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2F4569"/>
    <w:rPr>
      <w:rFonts w:ascii="Times New Roman" w:eastAsia="Times New Roman" w:hAnsi="Times New Roman" w:cs="Times New Roman"/>
      <w:sz w:val="24"/>
      <w:szCs w:val="24"/>
    </w:rPr>
  </w:style>
  <w:style w:type="paragraph" w:styleId="CommentText">
    <w:name w:val="annotation text"/>
    <w:basedOn w:val="Normal"/>
    <w:link w:val="CommentTextChar"/>
    <w:uiPriority w:val="99"/>
    <w:qFormat/>
    <w:rsid w:val="002F4569"/>
    <w:pPr>
      <w:jc w:val="left"/>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uiPriority w:val="99"/>
    <w:rsid w:val="002F45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qFormat/>
    <w:rsid w:val="002F4569"/>
    <w:rPr>
      <w:b/>
      <w:bCs/>
    </w:rPr>
  </w:style>
  <w:style w:type="character" w:customStyle="1" w:styleId="CommentSubjectChar">
    <w:name w:val="Comment Subject Char"/>
    <w:basedOn w:val="CommentTextChar"/>
    <w:link w:val="CommentSubject"/>
    <w:uiPriority w:val="99"/>
    <w:rsid w:val="002F4569"/>
    <w:rPr>
      <w:rFonts w:ascii="Times New Roman" w:eastAsia="Times New Roman" w:hAnsi="Times New Roman" w:cs="Times New Roman"/>
      <w:b/>
      <w:bCs/>
      <w:sz w:val="20"/>
      <w:szCs w:val="20"/>
    </w:rPr>
  </w:style>
  <w:style w:type="paragraph" w:customStyle="1" w:styleId="CharChar11">
    <w:name w:val="Char Char11"/>
    <w:basedOn w:val="Normal"/>
    <w:semiHidden/>
    <w:rsid w:val="002F4569"/>
    <w:pPr>
      <w:spacing w:after="160" w:line="240" w:lineRule="exact"/>
      <w:jc w:val="left"/>
    </w:pPr>
    <w:rPr>
      <w:rFonts w:ascii="Arial" w:eastAsia="Times New Roman" w:hAnsi="Arial" w:cs="Arial"/>
      <w:noProof w:val="0"/>
      <w:lang w:val="en-US"/>
    </w:rPr>
  </w:style>
  <w:style w:type="paragraph" w:customStyle="1" w:styleId="ColorfulList-Accent11">
    <w:name w:val="Colorful List - Accent 11"/>
    <w:basedOn w:val="Normal"/>
    <w:uiPriority w:val="34"/>
    <w:qFormat/>
    <w:rsid w:val="002F4569"/>
    <w:pPr>
      <w:spacing w:line="276" w:lineRule="auto"/>
      <w:ind w:left="720"/>
      <w:contextualSpacing/>
      <w:jc w:val="left"/>
    </w:pPr>
    <w:rPr>
      <w:rFonts w:ascii="Times New Roman" w:eastAsia="Calibri" w:hAnsi="Times New Roman" w:cs="Times New Roman"/>
      <w:noProof w:val="0"/>
      <w:sz w:val="26"/>
      <w:lang w:val="en-US"/>
    </w:rPr>
  </w:style>
  <w:style w:type="paragraph" w:styleId="TOCHeading">
    <w:name w:val="TOC Heading"/>
    <w:basedOn w:val="Heading1"/>
    <w:next w:val="Normal"/>
    <w:uiPriority w:val="39"/>
    <w:unhideWhenUsed/>
    <w:qFormat/>
    <w:rsid w:val="002F4569"/>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paragraph" w:styleId="TOC3">
    <w:name w:val="toc 3"/>
    <w:basedOn w:val="Normal"/>
    <w:next w:val="Normal"/>
    <w:autoRedefine/>
    <w:uiPriority w:val="39"/>
    <w:qFormat/>
    <w:rsid w:val="002F4569"/>
    <w:pPr>
      <w:ind w:left="480"/>
      <w:jc w:val="left"/>
    </w:pPr>
    <w:rPr>
      <w:rFonts w:ascii="Times New Roman" w:eastAsia="Times New Roman" w:hAnsi="Times New Roman" w:cs="Times New Roman"/>
      <w:noProof w:val="0"/>
      <w:sz w:val="24"/>
      <w:szCs w:val="24"/>
      <w:lang w:val="en-US"/>
    </w:rPr>
  </w:style>
  <w:style w:type="paragraph" w:customStyle="1" w:styleId="1MucABCD">
    <w:name w:val="1 Muc ABCD"/>
    <w:basedOn w:val="Normal"/>
    <w:link w:val="1MucABCDChar"/>
    <w:qFormat/>
    <w:rsid w:val="002F4569"/>
    <w:pPr>
      <w:spacing w:line="360" w:lineRule="auto"/>
      <w:jc w:val="left"/>
      <w:outlineLvl w:val="0"/>
    </w:pPr>
    <w:rPr>
      <w:rFonts w:ascii="Times New Roman" w:eastAsia="Times New Roman" w:hAnsi="Times New Roman" w:cs="Times New Roman"/>
      <w:b/>
      <w:caps/>
      <w:noProof w:val="0"/>
      <w:sz w:val="32"/>
      <w:szCs w:val="24"/>
      <w:lang w:val="nl-NL"/>
    </w:rPr>
  </w:style>
  <w:style w:type="character" w:customStyle="1" w:styleId="1MucABCDChar">
    <w:name w:val="1 Muc ABCD Char"/>
    <w:link w:val="1MucABCD"/>
    <w:rsid w:val="002F4569"/>
    <w:rPr>
      <w:rFonts w:ascii="Times New Roman" w:eastAsia="Times New Roman" w:hAnsi="Times New Roman" w:cs="Times New Roman"/>
      <w:b/>
      <w:caps/>
      <w:sz w:val="32"/>
      <w:szCs w:val="24"/>
      <w:lang w:val="nl-NL"/>
    </w:rPr>
  </w:style>
  <w:style w:type="paragraph" w:customStyle="1" w:styleId="AMUC1234">
    <w:name w:val="A MUC 1 2 3 4"/>
    <w:basedOn w:val="Normal"/>
    <w:link w:val="AMUC1234Char"/>
    <w:autoRedefine/>
    <w:qFormat/>
    <w:rsid w:val="002F4569"/>
    <w:pPr>
      <w:spacing w:line="360" w:lineRule="auto"/>
      <w:outlineLvl w:val="1"/>
    </w:pPr>
    <w:rPr>
      <w:rFonts w:ascii="Times New Roman" w:eastAsia="Times New Roman" w:hAnsi="Times New Roman" w:cs="Times New Roman"/>
      <w:b/>
      <w:caps/>
      <w:noProof w:val="0"/>
      <w:sz w:val="28"/>
      <w:szCs w:val="28"/>
      <w:lang w:val="nl-NL"/>
    </w:rPr>
  </w:style>
  <w:style w:type="character" w:customStyle="1" w:styleId="AMUC1234Char">
    <w:name w:val="A MUC 1 2 3 4 Char"/>
    <w:link w:val="AMUC1234"/>
    <w:rsid w:val="002F4569"/>
    <w:rPr>
      <w:rFonts w:ascii="Times New Roman" w:eastAsia="Times New Roman" w:hAnsi="Times New Roman" w:cs="Times New Roman"/>
      <w:b/>
      <w:caps/>
      <w:sz w:val="28"/>
      <w:szCs w:val="28"/>
      <w:lang w:val="nl-NL"/>
    </w:rPr>
  </w:style>
  <w:style w:type="paragraph" w:customStyle="1" w:styleId="BMuc11">
    <w:name w:val="B Muc 1.1"/>
    <w:basedOn w:val="Normal"/>
    <w:link w:val="BMuc11Char"/>
    <w:qFormat/>
    <w:rsid w:val="002F4569"/>
    <w:pPr>
      <w:spacing w:line="360" w:lineRule="auto"/>
      <w:outlineLvl w:val="1"/>
    </w:pPr>
    <w:rPr>
      <w:rFonts w:ascii="Times New Roman" w:eastAsia="Times New Roman" w:hAnsi="Times New Roman" w:cs="Times New Roman"/>
      <w:b/>
      <w:bCs/>
      <w:noProof w:val="0"/>
      <w:sz w:val="28"/>
      <w:szCs w:val="28"/>
      <w:lang w:val="nl-NL"/>
    </w:rPr>
  </w:style>
  <w:style w:type="character" w:customStyle="1" w:styleId="BMuc11Char">
    <w:name w:val="B Muc 1.1 Char"/>
    <w:link w:val="BMuc11"/>
    <w:rsid w:val="002F4569"/>
    <w:rPr>
      <w:rFonts w:ascii="Times New Roman" w:eastAsia="Times New Roman" w:hAnsi="Times New Roman" w:cs="Times New Roman"/>
      <w:b/>
      <w:bCs/>
      <w:sz w:val="28"/>
      <w:szCs w:val="28"/>
      <w:lang w:val="nl-NL"/>
    </w:rPr>
  </w:style>
  <w:style w:type="paragraph" w:customStyle="1" w:styleId="CMuc111">
    <w:name w:val="C Muc 1.1.1"/>
    <w:basedOn w:val="Normal"/>
    <w:link w:val="CMuc111Char"/>
    <w:qFormat/>
    <w:rsid w:val="002F4569"/>
    <w:pPr>
      <w:spacing w:line="288" w:lineRule="auto"/>
      <w:outlineLvl w:val="2"/>
    </w:pPr>
    <w:rPr>
      <w:rFonts w:ascii="Times New Roman" w:eastAsia="Times New Roman" w:hAnsi="Times New Roman" w:cs="Times New Roman"/>
      <w:b/>
      <w:bCs/>
      <w:noProof w:val="0"/>
      <w:sz w:val="28"/>
      <w:szCs w:val="28"/>
      <w:lang w:val="nb-NO"/>
    </w:rPr>
  </w:style>
  <w:style w:type="character" w:customStyle="1" w:styleId="CMuc111Char">
    <w:name w:val="C Muc 1.1.1 Char"/>
    <w:link w:val="CMuc111"/>
    <w:rsid w:val="002F4569"/>
    <w:rPr>
      <w:rFonts w:ascii="Times New Roman" w:eastAsia="Times New Roman" w:hAnsi="Times New Roman" w:cs="Times New Roman"/>
      <w:b/>
      <w:bCs/>
      <w:sz w:val="28"/>
      <w:szCs w:val="28"/>
      <w:lang w:val="nb-NO"/>
    </w:rPr>
  </w:style>
  <w:style w:type="paragraph" w:customStyle="1" w:styleId="Dtnmn">
    <w:name w:val="D tên môn"/>
    <w:basedOn w:val="1MucABCD"/>
    <w:next w:val="AMUC1234"/>
    <w:link w:val="DtnmnChar"/>
    <w:rsid w:val="002F4569"/>
    <w:pPr>
      <w:jc w:val="center"/>
    </w:pPr>
  </w:style>
  <w:style w:type="character" w:customStyle="1" w:styleId="DtnmnChar">
    <w:name w:val="D tên môn Char"/>
    <w:basedOn w:val="1MucABCDChar"/>
    <w:link w:val="Dtnmn"/>
    <w:rsid w:val="002F4569"/>
    <w:rPr>
      <w:rFonts w:ascii="Times New Roman" w:eastAsia="Times New Roman" w:hAnsi="Times New Roman" w:cs="Times New Roman"/>
      <w:b/>
      <w:caps/>
      <w:sz w:val="32"/>
      <w:szCs w:val="24"/>
      <w:lang w:val="nl-NL"/>
    </w:rPr>
  </w:style>
  <w:style w:type="paragraph" w:customStyle="1" w:styleId="Etnmn">
    <w:name w:val="E tên môn"/>
    <w:basedOn w:val="AMUC1234"/>
    <w:link w:val="EtnmnChar"/>
    <w:qFormat/>
    <w:rsid w:val="002F4569"/>
    <w:pPr>
      <w:jc w:val="center"/>
    </w:pPr>
    <w:rPr>
      <w:bCs/>
      <w:sz w:val="32"/>
    </w:rPr>
  </w:style>
  <w:style w:type="character" w:customStyle="1" w:styleId="EtnmnChar">
    <w:name w:val="E tên môn Char"/>
    <w:link w:val="Etnmn"/>
    <w:rsid w:val="002F4569"/>
    <w:rPr>
      <w:rFonts w:ascii="Times New Roman" w:eastAsia="Times New Roman" w:hAnsi="Times New Roman" w:cs="Times New Roman"/>
      <w:b/>
      <w:bCs/>
      <w:caps/>
      <w:sz w:val="32"/>
      <w:szCs w:val="28"/>
      <w:lang w:val="nl-NL"/>
    </w:rPr>
  </w:style>
  <w:style w:type="paragraph" w:styleId="TOC9">
    <w:name w:val="toc 9"/>
    <w:basedOn w:val="Normal"/>
    <w:next w:val="Normal"/>
    <w:autoRedefine/>
    <w:uiPriority w:val="39"/>
    <w:qFormat/>
    <w:rsid w:val="002F4569"/>
    <w:pPr>
      <w:ind w:left="1920"/>
      <w:jc w:val="left"/>
    </w:pPr>
    <w:rPr>
      <w:rFonts w:ascii="Times New Roman" w:eastAsia="Times New Roman" w:hAnsi="Times New Roman" w:cs="Times New Roman"/>
      <w:noProof w:val="0"/>
      <w:sz w:val="24"/>
      <w:szCs w:val="24"/>
      <w:lang w:val="en-US"/>
    </w:rPr>
  </w:style>
  <w:style w:type="paragraph" w:styleId="TOC4">
    <w:name w:val="toc 4"/>
    <w:basedOn w:val="Normal"/>
    <w:next w:val="Normal"/>
    <w:autoRedefine/>
    <w:uiPriority w:val="39"/>
    <w:unhideWhenUsed/>
    <w:qFormat/>
    <w:rsid w:val="002F4569"/>
    <w:pPr>
      <w:spacing w:after="100" w:line="259" w:lineRule="auto"/>
      <w:ind w:left="660"/>
      <w:jc w:val="left"/>
    </w:pPr>
    <w:rPr>
      <w:rFonts w:ascii="Calibri" w:eastAsia="Yu Mincho" w:hAnsi="Calibri" w:cs="Times New Roman"/>
      <w:noProof w:val="0"/>
      <w:lang w:val="en-US" w:eastAsia="ja-JP"/>
    </w:rPr>
  </w:style>
  <w:style w:type="paragraph" w:styleId="TOC5">
    <w:name w:val="toc 5"/>
    <w:basedOn w:val="Normal"/>
    <w:next w:val="Normal"/>
    <w:autoRedefine/>
    <w:uiPriority w:val="39"/>
    <w:unhideWhenUsed/>
    <w:qFormat/>
    <w:rsid w:val="002F4569"/>
    <w:pPr>
      <w:spacing w:after="100" w:line="259" w:lineRule="auto"/>
      <w:ind w:left="880"/>
      <w:jc w:val="left"/>
    </w:pPr>
    <w:rPr>
      <w:rFonts w:ascii="Calibri" w:eastAsia="Yu Mincho" w:hAnsi="Calibri" w:cs="Times New Roman"/>
      <w:noProof w:val="0"/>
      <w:lang w:val="en-US" w:eastAsia="ja-JP"/>
    </w:rPr>
  </w:style>
  <w:style w:type="paragraph" w:styleId="TOC6">
    <w:name w:val="toc 6"/>
    <w:basedOn w:val="Normal"/>
    <w:next w:val="Normal"/>
    <w:autoRedefine/>
    <w:uiPriority w:val="39"/>
    <w:unhideWhenUsed/>
    <w:qFormat/>
    <w:rsid w:val="002F4569"/>
    <w:pPr>
      <w:spacing w:after="100" w:line="259" w:lineRule="auto"/>
      <w:ind w:left="1100"/>
      <w:jc w:val="left"/>
    </w:pPr>
    <w:rPr>
      <w:rFonts w:ascii="Calibri" w:eastAsia="Yu Mincho" w:hAnsi="Calibri" w:cs="Times New Roman"/>
      <w:noProof w:val="0"/>
      <w:lang w:val="en-US" w:eastAsia="ja-JP"/>
    </w:rPr>
  </w:style>
  <w:style w:type="paragraph" w:styleId="TOC7">
    <w:name w:val="toc 7"/>
    <w:basedOn w:val="Normal"/>
    <w:next w:val="Normal"/>
    <w:autoRedefine/>
    <w:uiPriority w:val="39"/>
    <w:unhideWhenUsed/>
    <w:qFormat/>
    <w:rsid w:val="002F4569"/>
    <w:pPr>
      <w:spacing w:after="100" w:line="259" w:lineRule="auto"/>
      <w:ind w:left="1320"/>
      <w:jc w:val="left"/>
    </w:pPr>
    <w:rPr>
      <w:rFonts w:ascii="Calibri" w:eastAsia="Yu Mincho" w:hAnsi="Calibri" w:cs="Times New Roman"/>
      <w:noProof w:val="0"/>
      <w:lang w:val="en-US" w:eastAsia="ja-JP"/>
    </w:rPr>
  </w:style>
  <w:style w:type="paragraph" w:styleId="TOC8">
    <w:name w:val="toc 8"/>
    <w:basedOn w:val="Normal"/>
    <w:next w:val="Normal"/>
    <w:autoRedefine/>
    <w:uiPriority w:val="39"/>
    <w:unhideWhenUsed/>
    <w:qFormat/>
    <w:rsid w:val="002F4569"/>
    <w:pPr>
      <w:spacing w:after="100" w:line="259" w:lineRule="auto"/>
      <w:ind w:left="1540"/>
      <w:jc w:val="left"/>
    </w:pPr>
    <w:rPr>
      <w:rFonts w:ascii="Calibri" w:eastAsia="Yu Mincho" w:hAnsi="Calibri" w:cs="Times New Roman"/>
      <w:noProof w:val="0"/>
      <w:lang w:val="en-US" w:eastAsia="ja-JP"/>
    </w:rPr>
  </w:style>
  <w:style w:type="character" w:customStyle="1" w:styleId="Mention1">
    <w:name w:val="Mention1"/>
    <w:uiPriority w:val="99"/>
    <w:semiHidden/>
    <w:unhideWhenUsed/>
    <w:rsid w:val="002F4569"/>
    <w:rPr>
      <w:color w:val="2B579A"/>
      <w:shd w:val="clear" w:color="auto" w:fill="E6E6E6"/>
    </w:rPr>
  </w:style>
  <w:style w:type="character" w:styleId="FollowedHyperlink">
    <w:name w:val="FollowedHyperlink"/>
    <w:unhideWhenUsed/>
    <w:rsid w:val="002F4569"/>
    <w:rPr>
      <w:color w:val="800080"/>
      <w:u w:val="single"/>
    </w:rPr>
  </w:style>
  <w:style w:type="paragraph" w:customStyle="1" w:styleId="xl74">
    <w:name w:val="xl74"/>
    <w:basedOn w:val="Normal"/>
    <w:rsid w:val="002F4569"/>
    <w:pPr>
      <w:spacing w:before="100" w:beforeAutospacing="1" w:after="100" w:afterAutospacing="1"/>
      <w:jc w:val="center"/>
    </w:pPr>
    <w:rPr>
      <w:rFonts w:ascii="Arial" w:eastAsia="Times New Roman" w:hAnsi="Arial" w:cs="Arial"/>
      <w:noProof w:val="0"/>
      <w:sz w:val="24"/>
      <w:szCs w:val="24"/>
      <w:lang w:val="en-US"/>
    </w:rPr>
  </w:style>
  <w:style w:type="paragraph" w:customStyle="1" w:styleId="xl75">
    <w:name w:val="xl75"/>
    <w:basedOn w:val="Normal"/>
    <w:rsid w:val="002F4569"/>
    <w:pP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6">
    <w:name w:val="xl7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77">
    <w:name w:val="xl7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8">
    <w:name w:val="xl78"/>
    <w:basedOn w:val="Normal"/>
    <w:rsid w:val="002F456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79">
    <w:name w:val="xl79"/>
    <w:basedOn w:val="Normal"/>
    <w:rsid w:val="002F4569"/>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80">
    <w:name w:val="xl80"/>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noProof w:val="0"/>
      <w:sz w:val="24"/>
      <w:szCs w:val="24"/>
      <w:lang w:val="en-US"/>
    </w:rPr>
  </w:style>
  <w:style w:type="paragraph" w:customStyle="1" w:styleId="xl81">
    <w:name w:val="xl81"/>
    <w:basedOn w:val="Normal"/>
    <w:rsid w:val="002F4569"/>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2">
    <w:name w:val="xl82"/>
    <w:basedOn w:val="Normal"/>
    <w:rsid w:val="002F456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3">
    <w:name w:val="xl83"/>
    <w:basedOn w:val="Normal"/>
    <w:rsid w:val="002F456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4">
    <w:name w:val="xl84"/>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85">
    <w:name w:val="xl85"/>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noProof w:val="0"/>
      <w:sz w:val="24"/>
      <w:szCs w:val="24"/>
      <w:lang w:val="en-US"/>
    </w:rPr>
  </w:style>
  <w:style w:type="paragraph" w:customStyle="1" w:styleId="xl86">
    <w:name w:val="xl86"/>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87">
    <w:name w:val="xl87"/>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noProof w:val="0"/>
      <w:sz w:val="24"/>
      <w:szCs w:val="24"/>
      <w:lang w:val="en-US"/>
    </w:rPr>
  </w:style>
  <w:style w:type="paragraph" w:customStyle="1" w:styleId="xl88">
    <w:name w:val="xl88"/>
    <w:basedOn w:val="Normal"/>
    <w:rsid w:val="002F45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noProof w:val="0"/>
      <w:sz w:val="24"/>
      <w:szCs w:val="24"/>
      <w:lang w:val="en-US"/>
    </w:rPr>
  </w:style>
  <w:style w:type="paragraph" w:customStyle="1" w:styleId="xl89">
    <w:name w:val="xl89"/>
    <w:basedOn w:val="Normal"/>
    <w:rsid w:val="002F4569"/>
    <w:pPr>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0">
    <w:name w:val="xl90"/>
    <w:basedOn w:val="Normal"/>
    <w:rsid w:val="002F4569"/>
    <w:pPr>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1">
    <w:name w:val="xl91"/>
    <w:basedOn w:val="Normal"/>
    <w:rsid w:val="002F4569"/>
    <w:pPr>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2">
    <w:name w:val="xl92"/>
    <w:basedOn w:val="Normal"/>
    <w:rsid w:val="002F4569"/>
    <w:pPr>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3">
    <w:name w:val="xl93"/>
    <w:basedOn w:val="Normal"/>
    <w:rsid w:val="002F4569"/>
    <w:pPr>
      <w:shd w:val="clear" w:color="000000" w:fill="C0C0C0"/>
      <w:spacing w:before="100" w:beforeAutospacing="1" w:after="100" w:afterAutospacing="1"/>
      <w:jc w:val="left"/>
    </w:pPr>
    <w:rPr>
      <w:rFonts w:ascii="Times New Roman" w:eastAsia="Times New Roman" w:hAnsi="Times New Roman" w:cs="Times New Roman"/>
      <w:b/>
      <w:bCs/>
      <w:i/>
      <w:iCs/>
      <w:noProof w:val="0"/>
      <w:sz w:val="24"/>
      <w:szCs w:val="24"/>
      <w:lang w:val="en-US"/>
    </w:rPr>
  </w:style>
  <w:style w:type="paragraph" w:customStyle="1" w:styleId="xl94">
    <w:name w:val="xl94"/>
    <w:basedOn w:val="Normal"/>
    <w:qFormat/>
    <w:rsid w:val="002F4569"/>
    <w:pPr>
      <w:shd w:val="clear" w:color="000000" w:fill="C0C0C0"/>
      <w:spacing w:before="100" w:beforeAutospacing="1" w:after="100" w:afterAutospacing="1"/>
      <w:jc w:val="left"/>
    </w:pPr>
    <w:rPr>
      <w:rFonts w:ascii="Arial" w:eastAsia="Times New Roman" w:hAnsi="Arial" w:cs="Arial"/>
      <w:i/>
      <w:iCs/>
      <w:noProof w:val="0"/>
      <w:sz w:val="24"/>
      <w:szCs w:val="24"/>
      <w:lang w:val="en-US"/>
    </w:rPr>
  </w:style>
  <w:style w:type="paragraph" w:customStyle="1" w:styleId="xl95">
    <w:name w:val="xl95"/>
    <w:basedOn w:val="Normal"/>
    <w:rsid w:val="002F4569"/>
    <w:pPr>
      <w:shd w:val="clear" w:color="000000" w:fill="C0C0C0"/>
      <w:spacing w:before="100" w:beforeAutospacing="1" w:after="100" w:afterAutospacing="1"/>
      <w:jc w:val="center"/>
    </w:pPr>
    <w:rPr>
      <w:rFonts w:ascii="Arial" w:eastAsia="Times New Roman" w:hAnsi="Arial" w:cs="Arial"/>
      <w:i/>
      <w:iCs/>
      <w:noProof w:val="0"/>
      <w:sz w:val="24"/>
      <w:szCs w:val="24"/>
      <w:lang w:val="en-US"/>
    </w:rPr>
  </w:style>
  <w:style w:type="paragraph" w:customStyle="1" w:styleId="xl96">
    <w:name w:val="xl96"/>
    <w:basedOn w:val="Normal"/>
    <w:rsid w:val="002F4569"/>
    <w:pPr>
      <w:shd w:val="clear" w:color="000000" w:fill="C0C0C0"/>
      <w:spacing w:before="100" w:beforeAutospacing="1" w:after="100" w:afterAutospacing="1"/>
      <w:jc w:val="center"/>
    </w:pPr>
    <w:rPr>
      <w:rFonts w:ascii="Times New Roman" w:eastAsia="Times New Roman" w:hAnsi="Times New Roman" w:cs="Times New Roman"/>
      <w:i/>
      <w:iCs/>
      <w:noProof w:val="0"/>
      <w:sz w:val="24"/>
      <w:szCs w:val="24"/>
      <w:lang w:val="en-US"/>
    </w:rPr>
  </w:style>
  <w:style w:type="paragraph" w:customStyle="1" w:styleId="xl97">
    <w:name w:val="xl97"/>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98">
    <w:name w:val="xl98"/>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99">
    <w:name w:val="xl99"/>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0">
    <w:name w:val="xl100"/>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1">
    <w:name w:val="xl101"/>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noProof w:val="0"/>
      <w:sz w:val="24"/>
      <w:szCs w:val="24"/>
      <w:lang w:val="en-US"/>
    </w:rPr>
  </w:style>
  <w:style w:type="paragraph" w:customStyle="1" w:styleId="xl102">
    <w:name w:val="xl102"/>
    <w:basedOn w:val="Normal"/>
    <w:rsid w:val="002F4569"/>
    <w:pPr>
      <w:shd w:val="clear" w:color="000000" w:fill="C0C0C0"/>
      <w:spacing w:before="100" w:beforeAutospacing="1" w:after="100" w:afterAutospacing="1"/>
      <w:jc w:val="left"/>
    </w:pPr>
    <w:rPr>
      <w:rFonts w:ascii="Arial" w:eastAsia="Times New Roman" w:hAnsi="Arial" w:cs="Arial"/>
      <w:noProof w:val="0"/>
      <w:sz w:val="24"/>
      <w:szCs w:val="24"/>
      <w:lang w:val="en-US"/>
    </w:rPr>
  </w:style>
  <w:style w:type="paragraph" w:customStyle="1" w:styleId="xl103">
    <w:name w:val="xl103"/>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noProof w:val="0"/>
      <w:sz w:val="24"/>
      <w:szCs w:val="24"/>
      <w:lang w:val="en-US"/>
    </w:rPr>
  </w:style>
  <w:style w:type="paragraph" w:customStyle="1" w:styleId="xl104">
    <w:name w:val="xl104"/>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noProof w:val="0"/>
      <w:sz w:val="24"/>
      <w:szCs w:val="24"/>
      <w:lang w:val="en-US"/>
    </w:rPr>
  </w:style>
  <w:style w:type="paragraph" w:customStyle="1" w:styleId="xl105">
    <w:name w:val="xl105"/>
    <w:basedOn w:val="Normal"/>
    <w:rsid w:val="002F4569"/>
    <w:pPr>
      <w:shd w:val="clear" w:color="000000" w:fill="C0C0C0"/>
      <w:spacing w:before="100" w:beforeAutospacing="1" w:after="100" w:afterAutospacing="1"/>
      <w:jc w:val="left"/>
    </w:pPr>
    <w:rPr>
      <w:rFonts w:ascii="Times New Roman" w:eastAsia="Times New Roman" w:hAnsi="Times New Roman" w:cs="Times New Roman"/>
      <w:noProof w:val="0"/>
      <w:sz w:val="24"/>
      <w:szCs w:val="24"/>
      <w:lang w:val="en-US"/>
    </w:rPr>
  </w:style>
  <w:style w:type="paragraph" w:customStyle="1" w:styleId="xl106">
    <w:name w:val="xl106"/>
    <w:basedOn w:val="Normal"/>
    <w:rsid w:val="002F456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noProof w:val="0"/>
      <w:sz w:val="24"/>
      <w:szCs w:val="24"/>
      <w:lang w:val="en-US"/>
    </w:rPr>
  </w:style>
  <w:style w:type="paragraph" w:customStyle="1" w:styleId="xl107">
    <w:name w:val="xl107"/>
    <w:basedOn w:val="Normal"/>
    <w:rsid w:val="002F456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8">
    <w:name w:val="xl108"/>
    <w:basedOn w:val="Normal"/>
    <w:rsid w:val="002F4569"/>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09">
    <w:name w:val="xl109"/>
    <w:basedOn w:val="Normal"/>
    <w:rsid w:val="002F4569"/>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0">
    <w:name w:val="xl110"/>
    <w:basedOn w:val="Normal"/>
    <w:rsid w:val="002F4569"/>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1">
    <w:name w:val="xl111"/>
    <w:basedOn w:val="Normal"/>
    <w:rsid w:val="002F456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2">
    <w:name w:val="xl112"/>
    <w:basedOn w:val="Normal"/>
    <w:rsid w:val="002F456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3">
    <w:name w:val="xl113"/>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4">
    <w:name w:val="xl114"/>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5">
    <w:name w:val="xl115"/>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noProof w:val="0"/>
      <w:sz w:val="24"/>
      <w:szCs w:val="24"/>
      <w:lang w:val="en-US"/>
    </w:rPr>
  </w:style>
  <w:style w:type="paragraph" w:customStyle="1" w:styleId="xl116">
    <w:name w:val="xl116"/>
    <w:basedOn w:val="Normal"/>
    <w:rsid w:val="002F456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7">
    <w:name w:val="xl117"/>
    <w:basedOn w:val="Normal"/>
    <w:rsid w:val="002F4569"/>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xl118">
    <w:name w:val="xl118"/>
    <w:basedOn w:val="Normal"/>
    <w:rsid w:val="002F45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noProof w:val="0"/>
      <w:sz w:val="24"/>
      <w:szCs w:val="24"/>
      <w:lang w:val="en-US"/>
    </w:rPr>
  </w:style>
  <w:style w:type="paragraph" w:customStyle="1" w:styleId="Hd1">
    <w:name w:val="Hd1"/>
    <w:basedOn w:val="Heading1"/>
    <w:link w:val="Hd1Char"/>
    <w:rsid w:val="002F4569"/>
    <w:pPr>
      <w:keepLines w:val="0"/>
      <w:spacing w:before="0" w:after="120"/>
      <w:jc w:val="center"/>
    </w:pPr>
    <w:rPr>
      <w:rFonts w:ascii="Times New Roman" w:eastAsia="Times New Roman" w:hAnsi="Times New Roman" w:cs="Times New Roman"/>
      <w:noProof w:val="0"/>
      <w:color w:val="auto"/>
      <w:kern w:val="32"/>
      <w:sz w:val="26"/>
      <w:szCs w:val="32"/>
      <w:lang w:val="nl-NL"/>
    </w:rPr>
  </w:style>
  <w:style w:type="character" w:customStyle="1" w:styleId="Hd1Char">
    <w:name w:val="Hd1 Char"/>
    <w:link w:val="Hd1"/>
    <w:rsid w:val="002F4569"/>
    <w:rPr>
      <w:rFonts w:ascii="Times New Roman" w:eastAsia="Times New Roman" w:hAnsi="Times New Roman" w:cs="Times New Roman"/>
      <w:b/>
      <w:bCs/>
      <w:kern w:val="32"/>
      <w:sz w:val="26"/>
      <w:szCs w:val="32"/>
      <w:lang w:val="nl-NL"/>
    </w:rPr>
  </w:style>
  <w:style w:type="numbering" w:customStyle="1" w:styleId="NoList2">
    <w:name w:val="No List2"/>
    <w:next w:val="NoList"/>
    <w:uiPriority w:val="99"/>
    <w:semiHidden/>
    <w:unhideWhenUsed/>
    <w:rsid w:val="00E3470E"/>
  </w:style>
  <w:style w:type="character" w:customStyle="1" w:styleId="ListParagraphChar">
    <w:name w:val="List Paragraph Char"/>
    <w:link w:val="ListParagraph"/>
    <w:uiPriority w:val="34"/>
    <w:rsid w:val="00E3470E"/>
    <w:rPr>
      <w:rFonts w:ascii="Calibri" w:eastAsia="Calibri" w:hAnsi="Calibri" w:cs="Times New Roman"/>
    </w:rPr>
  </w:style>
  <w:style w:type="paragraph" w:customStyle="1" w:styleId="TableParagraph">
    <w:name w:val="Table Paragraph"/>
    <w:basedOn w:val="Normal"/>
    <w:uiPriority w:val="1"/>
    <w:qFormat/>
    <w:rsid w:val="00E3470E"/>
    <w:pPr>
      <w:widowControl w:val="0"/>
      <w:autoSpaceDE w:val="0"/>
      <w:autoSpaceDN w:val="0"/>
      <w:jc w:val="left"/>
    </w:pPr>
    <w:rPr>
      <w:rFonts w:ascii="Times New Roman" w:eastAsia="Times New Roman" w:hAnsi="Times New Roman" w:cs="Times New Roman"/>
      <w:noProof w:val="0"/>
      <w:lang w:val="en-US" w:bidi="en-US"/>
    </w:rPr>
  </w:style>
  <w:style w:type="table" w:customStyle="1" w:styleId="TableGrid2">
    <w:name w:val="Table Grid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3470E"/>
    <w:rPr>
      <w:rFonts w:ascii="TimesNewRomanPS-ItalicMT" w:hAnsi="TimesNewRomanPS-ItalicMT" w:hint="default"/>
      <w:b w:val="0"/>
      <w:bCs w:val="0"/>
      <w:i/>
      <w:iCs/>
      <w:color w:val="000000"/>
      <w:sz w:val="24"/>
      <w:szCs w:val="24"/>
    </w:rPr>
  </w:style>
  <w:style w:type="character" w:customStyle="1" w:styleId="fontstyle21">
    <w:name w:val="fontstyle21"/>
    <w:rsid w:val="00E3470E"/>
    <w:rPr>
      <w:rFonts w:ascii="TimesNewRomanPS-BoldMT" w:hAnsi="TimesNewRomanPS-BoldMT" w:hint="default"/>
      <w:b/>
      <w:bCs/>
      <w:i w:val="0"/>
      <w:iCs w:val="0"/>
      <w:color w:val="000000"/>
      <w:sz w:val="22"/>
      <w:szCs w:val="22"/>
    </w:rPr>
  </w:style>
  <w:style w:type="character" w:customStyle="1" w:styleId="fontstyle31">
    <w:name w:val="fontstyle31"/>
    <w:rsid w:val="00E3470E"/>
    <w:rPr>
      <w:rFonts w:ascii="TimesNewRomanPSMT" w:hAnsi="TimesNewRomanPSMT" w:hint="default"/>
      <w:b w:val="0"/>
      <w:bCs w:val="0"/>
      <w:i w:val="0"/>
      <w:iCs w:val="0"/>
      <w:color w:val="000000"/>
      <w:sz w:val="22"/>
      <w:szCs w:val="22"/>
    </w:rPr>
  </w:style>
  <w:style w:type="paragraph" w:customStyle="1" w:styleId="CharCharChar0">
    <w:name w:val="Char Char Char"/>
    <w:basedOn w:val="Normal"/>
    <w:next w:val="Normal"/>
    <w:autoRedefine/>
    <w:semiHidden/>
    <w:rsid w:val="00E3470E"/>
    <w:pPr>
      <w:spacing w:before="120" w:after="120" w:line="312" w:lineRule="auto"/>
      <w:jc w:val="left"/>
    </w:pPr>
    <w:rPr>
      <w:rFonts w:ascii="Times New Roman" w:eastAsia="Times New Roman" w:hAnsi="Times New Roman" w:cs="Times New Roman"/>
      <w:noProof w:val="0"/>
      <w:sz w:val="28"/>
      <w:szCs w:val="28"/>
      <w:lang w:val="en-US"/>
    </w:rPr>
  </w:style>
  <w:style w:type="paragraph" w:styleId="Revision">
    <w:name w:val="Revision"/>
    <w:hidden/>
    <w:uiPriority w:val="99"/>
    <w:semiHidden/>
    <w:rsid w:val="00E3470E"/>
    <w:pPr>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EndnoteTextChar">
    <w:name w:val="Endnote Text Char"/>
    <w:basedOn w:val="DefaultParagraphFont"/>
    <w:link w:val="EndnoteText"/>
    <w:uiPriority w:val="99"/>
    <w:rsid w:val="00E3470E"/>
    <w:rPr>
      <w:rFonts w:ascii="Times New Roman" w:eastAsia="Times New Roman" w:hAnsi="Times New Roman" w:cs="Times New Roman"/>
      <w:sz w:val="20"/>
      <w:szCs w:val="20"/>
    </w:rPr>
  </w:style>
  <w:style w:type="character" w:styleId="EndnoteReference">
    <w:name w:val="endnote reference"/>
    <w:uiPriority w:val="99"/>
    <w:unhideWhenUsed/>
    <w:rsid w:val="00E3470E"/>
    <w:rPr>
      <w:vertAlign w:val="superscript"/>
    </w:rPr>
  </w:style>
  <w:style w:type="paragraph" w:styleId="FootnoteText">
    <w:name w:val="footnote text"/>
    <w:basedOn w:val="Normal"/>
    <w:link w:val="FootnoteTextChar"/>
    <w:uiPriority w:val="99"/>
    <w:unhideWhenUsed/>
    <w:rsid w:val="00E3470E"/>
    <w:pPr>
      <w:jc w:val="left"/>
    </w:pPr>
    <w:rPr>
      <w:rFonts w:ascii="Times New Roman" w:eastAsia="Times New Roman" w:hAnsi="Times New Roman" w:cs="Times New Roman"/>
      <w:noProof w:val="0"/>
      <w:sz w:val="20"/>
      <w:szCs w:val="20"/>
      <w:lang w:val="en-US"/>
    </w:rPr>
  </w:style>
  <w:style w:type="character" w:customStyle="1" w:styleId="FootnoteTextChar">
    <w:name w:val="Footnote Text Char"/>
    <w:basedOn w:val="DefaultParagraphFont"/>
    <w:link w:val="FootnoteText"/>
    <w:uiPriority w:val="99"/>
    <w:rsid w:val="00E3470E"/>
    <w:rPr>
      <w:rFonts w:ascii="Times New Roman" w:eastAsia="Times New Roman" w:hAnsi="Times New Roman" w:cs="Times New Roman"/>
      <w:sz w:val="20"/>
      <w:szCs w:val="20"/>
    </w:rPr>
  </w:style>
  <w:style w:type="character" w:styleId="FootnoteReference">
    <w:name w:val="footnote reference"/>
    <w:uiPriority w:val="99"/>
    <w:unhideWhenUsed/>
    <w:rsid w:val="00E3470E"/>
    <w:rPr>
      <w:vertAlign w:val="superscript"/>
    </w:rPr>
  </w:style>
  <w:style w:type="character" w:customStyle="1" w:styleId="Other">
    <w:name w:val="Other_"/>
    <w:link w:val="Other0"/>
    <w:rsid w:val="00E3470E"/>
    <w:rPr>
      <w:rFonts w:ascii="Times New Roman" w:eastAsia="Times New Roman" w:hAnsi="Times New Roman"/>
      <w:shd w:val="clear" w:color="auto" w:fill="FFFFFF"/>
    </w:rPr>
  </w:style>
  <w:style w:type="paragraph" w:customStyle="1" w:styleId="Other0">
    <w:name w:val="Other"/>
    <w:basedOn w:val="Normal"/>
    <w:link w:val="Other"/>
    <w:rsid w:val="00E3470E"/>
    <w:pPr>
      <w:widowControl w:val="0"/>
      <w:shd w:val="clear" w:color="auto" w:fill="FFFFFF"/>
      <w:spacing w:after="80" w:line="343" w:lineRule="auto"/>
      <w:ind w:firstLine="380"/>
    </w:pPr>
    <w:rPr>
      <w:rFonts w:ascii="Times New Roman" w:eastAsia="Times New Roman" w:hAnsi="Times New Roman"/>
      <w:noProof w:val="0"/>
      <w:lang w:val="en-US"/>
    </w:rPr>
  </w:style>
  <w:style w:type="paragraph" w:customStyle="1" w:styleId="StyleHeading1TimesNewRomanLeft">
    <w:name w:val="Style Heading 1 + Times New Roman Left"/>
    <w:basedOn w:val="Heading1"/>
    <w:link w:val="StyleHeading1TimesNewRomanLeftChar"/>
    <w:qFormat/>
    <w:rsid w:val="00E3470E"/>
    <w:pPr>
      <w:keepLines w:val="0"/>
      <w:spacing w:before="120" w:line="400" w:lineRule="exact"/>
    </w:pPr>
    <w:rPr>
      <w:rFonts w:ascii="Times New Roman" w:eastAsia="Times New Roman" w:hAnsi="Times New Roman" w:cs="Times New Roman"/>
      <w:noProof w:val="0"/>
      <w:color w:val="auto"/>
      <w:sz w:val="32"/>
      <w:szCs w:val="20"/>
      <w:lang w:val="pl-PL"/>
    </w:rPr>
  </w:style>
  <w:style w:type="character" w:customStyle="1" w:styleId="y2iqfc">
    <w:name w:val="y2iqfc"/>
    <w:rsid w:val="00E3470E"/>
  </w:style>
  <w:style w:type="paragraph" w:customStyle="1" w:styleId="TOCHeading1">
    <w:name w:val="TOC Heading1"/>
    <w:basedOn w:val="Heading1"/>
    <w:next w:val="Normal"/>
    <w:uiPriority w:val="39"/>
    <w:unhideWhenUsed/>
    <w:qFormat/>
    <w:rsid w:val="00E3470E"/>
    <w:pPr>
      <w:spacing w:before="240" w:line="259" w:lineRule="auto"/>
      <w:jc w:val="left"/>
      <w:outlineLvl w:val="9"/>
    </w:pPr>
    <w:rPr>
      <w:rFonts w:ascii="Calibri Light" w:eastAsia="Yu Gothic Light" w:hAnsi="Calibri Light" w:cs="Times New Roman"/>
      <w:b w:val="0"/>
      <w:bCs w:val="0"/>
      <w:noProof w:val="0"/>
      <w:color w:val="2E74B5"/>
      <w:sz w:val="32"/>
      <w:szCs w:val="32"/>
      <w:lang w:val="en-US"/>
    </w:rPr>
  </w:style>
  <w:style w:type="table" w:customStyle="1" w:styleId="TableGrid11">
    <w:name w:val="Table Grid11"/>
    <w:basedOn w:val="TableNormal"/>
    <w:next w:val="TableGrid"/>
    <w:uiPriority w:val="39"/>
    <w:rsid w:val="00E3470E"/>
    <w:pPr>
      <w:jc w:val="left"/>
    </w:pPr>
    <w:rPr>
      <w:rFonts w:ascii="Cambria" w:eastAsia="Cambria" w:hAnsi="Cambria"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3470E"/>
    <w:rPr>
      <w:color w:val="2B579A"/>
      <w:shd w:val="clear" w:color="auto" w:fill="E6E6E6"/>
    </w:rPr>
  </w:style>
  <w:style w:type="paragraph" w:customStyle="1" w:styleId="CDRBold">
    <w:name w:val="CDR Bold"/>
    <w:basedOn w:val="Normal"/>
    <w:link w:val="CDRBoldChar"/>
    <w:autoRedefine/>
    <w:qFormat/>
    <w:rsid w:val="00E3470E"/>
    <w:pPr>
      <w:numPr>
        <w:numId w:val="2"/>
      </w:numPr>
      <w:spacing w:line="288" w:lineRule="auto"/>
    </w:pPr>
    <w:rPr>
      <w:rFonts w:ascii="Times New Roman" w:eastAsia="Times New Roman" w:hAnsi="Times New Roman" w:cs="Times New Roman"/>
      <w:noProof w:val="0"/>
      <w:color w:val="000000"/>
      <w:spacing w:val="-10"/>
      <w:sz w:val="24"/>
      <w:szCs w:val="24"/>
      <w:lang w:val="en-US"/>
    </w:rPr>
  </w:style>
  <w:style w:type="character" w:customStyle="1" w:styleId="CDRBoldChar">
    <w:name w:val="CDR Bold Char"/>
    <w:link w:val="CDRBold"/>
    <w:rsid w:val="00E3470E"/>
    <w:rPr>
      <w:rFonts w:ascii="Times New Roman" w:eastAsia="Times New Roman" w:hAnsi="Times New Roman" w:cs="Times New Roman"/>
      <w:color w:val="000000"/>
      <w:spacing w:val="-10"/>
      <w:sz w:val="24"/>
      <w:szCs w:val="24"/>
    </w:rPr>
  </w:style>
  <w:style w:type="character" w:styleId="SubtleEmphasis">
    <w:name w:val="Subtle Emphasis"/>
    <w:uiPriority w:val="19"/>
    <w:qFormat/>
    <w:rsid w:val="00E3470E"/>
    <w:rPr>
      <w:i/>
      <w:iCs/>
      <w:color w:val="404040"/>
    </w:rPr>
  </w:style>
  <w:style w:type="character" w:customStyle="1" w:styleId="TitleChar1">
    <w:name w:val="Title Char1"/>
    <w:uiPriority w:val="10"/>
    <w:rsid w:val="00E3470E"/>
    <w:rPr>
      <w:rFonts w:ascii="Calibri Light" w:eastAsia="Times New Roman" w:hAnsi="Calibri Light" w:cs="Times New Roman"/>
      <w:spacing w:val="-10"/>
      <w:kern w:val="28"/>
      <w:sz w:val="56"/>
      <w:szCs w:val="56"/>
    </w:rPr>
  </w:style>
  <w:style w:type="character" w:customStyle="1" w:styleId="SubtitleChar">
    <w:name w:val="Subtitle Char"/>
    <w:link w:val="Subtitle"/>
    <w:rsid w:val="00E3470E"/>
    <w:rPr>
      <w:rFonts w:ascii="Georgia" w:eastAsia="Georgia" w:hAnsi="Georgia" w:cs="Georgia"/>
      <w:i/>
      <w:color w:val="666666"/>
      <w:sz w:val="48"/>
      <w:szCs w:val="48"/>
    </w:rPr>
  </w:style>
  <w:style w:type="paragraph" w:styleId="Subtitle">
    <w:name w:val="Subtitle"/>
    <w:basedOn w:val="Normal"/>
    <w:next w:val="Normal"/>
    <w:link w:val="SubtitleChar"/>
    <w:qFormat/>
    <w:rsid w:val="00E3470E"/>
    <w:pPr>
      <w:keepNext/>
      <w:keepLines/>
      <w:spacing w:before="360" w:after="80"/>
      <w:jc w:val="left"/>
    </w:pPr>
    <w:rPr>
      <w:rFonts w:ascii="Georgia" w:eastAsia="Georgia" w:hAnsi="Georgia" w:cs="Georgia"/>
      <w:i/>
      <w:noProof w:val="0"/>
      <w:color w:val="666666"/>
      <w:sz w:val="48"/>
      <w:szCs w:val="48"/>
      <w:lang w:val="en-US"/>
    </w:rPr>
  </w:style>
  <w:style w:type="character" w:customStyle="1" w:styleId="SubtitleChar1">
    <w:name w:val="Subtitle Char1"/>
    <w:basedOn w:val="DefaultParagraphFont"/>
    <w:uiPriority w:val="11"/>
    <w:rsid w:val="00E3470E"/>
    <w:rPr>
      <w:rFonts w:eastAsiaTheme="minorEastAsia"/>
      <w:noProof/>
      <w:color w:val="5A5A5A" w:themeColor="text1" w:themeTint="A5"/>
      <w:spacing w:val="15"/>
      <w:lang w:val="vi-VN"/>
    </w:rPr>
  </w:style>
  <w:style w:type="character" w:customStyle="1" w:styleId="mtChar">
    <w:name w:val="mt Char"/>
    <w:link w:val="mt"/>
    <w:locked/>
    <w:rsid w:val="00E3470E"/>
    <w:rPr>
      <w:b/>
      <w:sz w:val="26"/>
      <w:szCs w:val="26"/>
      <w:lang w:val="sv-SE"/>
    </w:rPr>
  </w:style>
  <w:style w:type="paragraph" w:customStyle="1" w:styleId="mt">
    <w:name w:val="mt"/>
    <w:basedOn w:val="Normal"/>
    <w:link w:val="mtChar"/>
    <w:rsid w:val="00E3470E"/>
    <w:pPr>
      <w:spacing w:before="240" w:line="360" w:lineRule="auto"/>
    </w:pPr>
    <w:rPr>
      <w:b/>
      <w:noProof w:val="0"/>
      <w:sz w:val="26"/>
      <w:szCs w:val="26"/>
      <w:lang w:val="sv-SE"/>
    </w:rPr>
  </w:style>
  <w:style w:type="paragraph" w:customStyle="1" w:styleId="Pa0">
    <w:name w:val="Pa0"/>
    <w:basedOn w:val="Normal"/>
    <w:next w:val="Normal"/>
    <w:uiPriority w:val="99"/>
    <w:rsid w:val="00E3470E"/>
    <w:pPr>
      <w:autoSpaceDE w:val="0"/>
      <w:autoSpaceDN w:val="0"/>
      <w:adjustRightInd w:val="0"/>
      <w:spacing w:line="551" w:lineRule="atLeast"/>
      <w:jc w:val="left"/>
    </w:pPr>
    <w:rPr>
      <w:rFonts w:ascii="HelveticaNeue-HeavyCond" w:eastAsia="Calibri" w:hAnsi="HelveticaNeue-HeavyCond" w:cs="Times New Roman"/>
      <w:noProof w:val="0"/>
      <w:sz w:val="24"/>
      <w:szCs w:val="24"/>
      <w:lang w:val="en-US"/>
    </w:rPr>
  </w:style>
  <w:style w:type="character" w:customStyle="1" w:styleId="A0">
    <w:name w:val="A0"/>
    <w:uiPriority w:val="99"/>
    <w:rsid w:val="00E3470E"/>
    <w:rPr>
      <w:rFonts w:cs="HelveticaNeue-HeavyCond"/>
      <w:color w:val="000000"/>
      <w:sz w:val="28"/>
      <w:szCs w:val="28"/>
    </w:rPr>
  </w:style>
  <w:style w:type="character" w:customStyle="1" w:styleId="StyleHeading1TimesNewRomanLeftChar">
    <w:name w:val="Style Heading 1 + Times New Roman Left Char"/>
    <w:link w:val="StyleHeading1TimesNewRomanLeft"/>
    <w:rsid w:val="00E3470E"/>
    <w:rPr>
      <w:rFonts w:ascii="Times New Roman" w:eastAsia="Times New Roman" w:hAnsi="Times New Roman" w:cs="Times New Roman"/>
      <w:b/>
      <w:bCs/>
      <w:sz w:val="32"/>
      <w:szCs w:val="20"/>
      <w:lang w:val="pl-PL"/>
    </w:rPr>
  </w:style>
  <w:style w:type="numbering" w:customStyle="1" w:styleId="NoList11">
    <w:name w:val="No List11"/>
    <w:next w:val="NoList"/>
    <w:uiPriority w:val="99"/>
    <w:semiHidden/>
    <w:unhideWhenUsed/>
    <w:rsid w:val="00E3470E"/>
  </w:style>
  <w:style w:type="character" w:customStyle="1" w:styleId="CharChar14">
    <w:name w:val="Char Char14"/>
    <w:rsid w:val="00E3470E"/>
    <w:rPr>
      <w:b/>
      <w:bCs/>
      <w:sz w:val="30"/>
      <w:szCs w:val="30"/>
      <w:lang w:val="en-US" w:eastAsia="en-US" w:bidi="ar-SA"/>
    </w:rPr>
  </w:style>
  <w:style w:type="character" w:styleId="UnresolvedMention">
    <w:name w:val="Unresolved Mention"/>
    <w:uiPriority w:val="99"/>
    <w:semiHidden/>
    <w:unhideWhenUsed/>
    <w:rsid w:val="00E3470E"/>
    <w:rPr>
      <w:color w:val="605E5C"/>
      <w:shd w:val="clear" w:color="auto" w:fill="E1DFDD"/>
    </w:rPr>
  </w:style>
  <w:style w:type="paragraph" w:customStyle="1" w:styleId="Header1">
    <w:name w:val="Header1"/>
    <w:basedOn w:val="Normal"/>
    <w:semiHidden/>
    <w:rsid w:val="00E3470E"/>
    <w:pPr>
      <w:widowControl w:val="0"/>
      <w:jc w:val="left"/>
    </w:pPr>
    <w:rPr>
      <w:rFonts w:ascii="Times New Roman" w:eastAsia="Times New Roman" w:hAnsi="Times New Roman" w:cs="Times New Roman"/>
      <w:noProof w:val="0"/>
      <w:lang w:val="en-US"/>
    </w:rPr>
  </w:style>
  <w:style w:type="paragraph" w:customStyle="1" w:styleId="BodyText21">
    <w:name w:val="Body Text 21"/>
    <w:basedOn w:val="Normal"/>
    <w:rsid w:val="00E3470E"/>
    <w:rPr>
      <w:rFonts w:ascii=".VnTime" w:eastAsia="Times New Roman" w:hAnsi=".VnTime" w:cs="Times New Roman"/>
      <w:noProof w:val="0"/>
      <w:sz w:val="28"/>
      <w:szCs w:val="28"/>
      <w:lang w:val="en-US"/>
    </w:rPr>
  </w:style>
  <w:style w:type="paragraph" w:customStyle="1" w:styleId="Normal1">
    <w:name w:val="Normal1"/>
    <w:rsid w:val="00E3470E"/>
    <w:pPr>
      <w:jc w:val="left"/>
    </w:pPr>
    <w:rPr>
      <w:rFonts w:ascii="Times New Roman" w:eastAsia="Times New Roman" w:hAnsi="Times New Roman" w:cs="Times New Roman"/>
      <w:sz w:val="24"/>
      <w:szCs w:val="24"/>
    </w:rPr>
  </w:style>
  <w:style w:type="paragraph" w:customStyle="1" w:styleId="BodyText1">
    <w:name w:val="Body Text1"/>
    <w:basedOn w:val="Normal"/>
    <w:semiHidden/>
    <w:rsid w:val="00E3470E"/>
    <w:pPr>
      <w:spacing w:before="100" w:beforeAutospacing="1" w:after="120"/>
      <w:jc w:val="left"/>
    </w:pPr>
    <w:rPr>
      <w:rFonts w:ascii="Times New Roman" w:eastAsia="Times New Roman" w:hAnsi="Times New Roman" w:cs="Times New Roman"/>
      <w:noProof w:val="0"/>
      <w:sz w:val="24"/>
      <w:szCs w:val="24"/>
      <w:lang w:val="en-US"/>
    </w:rPr>
  </w:style>
  <w:style w:type="paragraph" w:customStyle="1" w:styleId="ListParagraph1">
    <w:name w:val="List Paragraph1"/>
    <w:basedOn w:val="Normal"/>
    <w:rsid w:val="00E3470E"/>
    <w:pPr>
      <w:spacing w:before="100" w:beforeAutospacing="1" w:after="100" w:afterAutospacing="1"/>
      <w:ind w:left="720"/>
      <w:contextualSpacing/>
      <w:jc w:val="left"/>
    </w:pPr>
    <w:rPr>
      <w:rFonts w:ascii="Times New Roman" w:eastAsia="Times New Roman" w:hAnsi="Times New Roman" w:cs="Times New Roman"/>
      <w:noProof w:val="0"/>
      <w:sz w:val="24"/>
      <w:szCs w:val="24"/>
      <w:lang w:val="en-US"/>
    </w:rPr>
  </w:style>
  <w:style w:type="paragraph" w:styleId="DocumentMap">
    <w:name w:val="Document Map"/>
    <w:basedOn w:val="Normal"/>
    <w:link w:val="DocumentMapChar"/>
    <w:uiPriority w:val="99"/>
    <w:semiHidden/>
    <w:unhideWhenUsed/>
    <w:rsid w:val="00E3470E"/>
    <w:pPr>
      <w:spacing w:after="200" w:line="276" w:lineRule="auto"/>
      <w:jc w:val="left"/>
    </w:pPr>
    <w:rPr>
      <w:rFonts w:ascii="Lucida Grande" w:eastAsia="Arial" w:hAnsi="Lucida Grande" w:cs="Lucida Grande"/>
      <w:noProof w:val="0"/>
      <w:sz w:val="24"/>
      <w:szCs w:val="24"/>
    </w:rPr>
  </w:style>
  <w:style w:type="character" w:customStyle="1" w:styleId="DocumentMapChar">
    <w:name w:val="Document Map Char"/>
    <w:basedOn w:val="DefaultParagraphFont"/>
    <w:link w:val="DocumentMap"/>
    <w:uiPriority w:val="99"/>
    <w:semiHidden/>
    <w:rsid w:val="00E3470E"/>
    <w:rPr>
      <w:rFonts w:ascii="Lucida Grande" w:eastAsia="Arial" w:hAnsi="Lucida Grande" w:cs="Lucida Grande"/>
      <w:sz w:val="24"/>
      <w:szCs w:val="24"/>
      <w:lang w:val="vi-VN"/>
    </w:rPr>
  </w:style>
  <w:style w:type="numbering" w:customStyle="1" w:styleId="NoList21">
    <w:name w:val="No List21"/>
    <w:next w:val="NoList"/>
    <w:uiPriority w:val="99"/>
    <w:semiHidden/>
    <w:unhideWhenUsed/>
    <w:rsid w:val="00E3470E"/>
  </w:style>
  <w:style w:type="numbering" w:customStyle="1" w:styleId="NoList3">
    <w:name w:val="No List3"/>
    <w:next w:val="NoList"/>
    <w:uiPriority w:val="99"/>
    <w:semiHidden/>
    <w:unhideWhenUsed/>
    <w:rsid w:val="00E3470E"/>
  </w:style>
  <w:style w:type="numbering" w:customStyle="1" w:styleId="NoList4">
    <w:name w:val="No List4"/>
    <w:next w:val="NoList"/>
    <w:uiPriority w:val="99"/>
    <w:semiHidden/>
    <w:unhideWhenUsed/>
    <w:rsid w:val="00E3470E"/>
  </w:style>
  <w:style w:type="table" w:customStyle="1" w:styleId="TableGrid4">
    <w:name w:val="Table Grid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470E"/>
  </w:style>
  <w:style w:type="table" w:customStyle="1" w:styleId="TableGrid5">
    <w:name w:val="Table Grid5"/>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3470E"/>
  </w:style>
  <w:style w:type="table" w:customStyle="1" w:styleId="TableGrid6">
    <w:name w:val="Table Grid6"/>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3470E"/>
  </w:style>
  <w:style w:type="table" w:customStyle="1" w:styleId="TableGrid7">
    <w:name w:val="Table Grid7"/>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3470E"/>
  </w:style>
  <w:style w:type="table" w:customStyle="1" w:styleId="TableGrid8">
    <w:name w:val="Table Grid8"/>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3470E"/>
  </w:style>
  <w:style w:type="table" w:customStyle="1" w:styleId="TableGrid9">
    <w:name w:val="Table Grid9"/>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3470E"/>
  </w:style>
  <w:style w:type="table" w:customStyle="1" w:styleId="TableGrid10">
    <w:name w:val="Table Grid10"/>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3470E"/>
  </w:style>
  <w:style w:type="table" w:customStyle="1" w:styleId="TableGrid111">
    <w:name w:val="Table Grid111"/>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3470E"/>
  </w:style>
  <w:style w:type="table" w:customStyle="1" w:styleId="TableGrid12">
    <w:name w:val="Table Grid12"/>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3470E"/>
  </w:style>
  <w:style w:type="table" w:customStyle="1" w:styleId="TableGrid13">
    <w:name w:val="Table Grid13"/>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3470E"/>
  </w:style>
  <w:style w:type="table" w:customStyle="1" w:styleId="TableGrid14">
    <w:name w:val="Table Grid14"/>
    <w:basedOn w:val="TableNormal"/>
    <w:next w:val="TableGrid"/>
    <w:uiPriority w:val="39"/>
    <w:rsid w:val="00E3470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rsid w:val="00E3470E"/>
    <w:pPr>
      <w:ind w:left="720"/>
      <w:contextualSpacing/>
      <w:jc w:val="left"/>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C63F-6468-4941-9AAE-818553A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9286</Words>
  <Characters>52935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 Lê Kim</cp:lastModifiedBy>
  <cp:revision>45</cp:revision>
  <cp:lastPrinted>2023-10-20T05:44:00Z</cp:lastPrinted>
  <dcterms:created xsi:type="dcterms:W3CDTF">2023-10-19T12:03:00Z</dcterms:created>
  <dcterms:modified xsi:type="dcterms:W3CDTF">2023-11-28T15:28:00Z</dcterms:modified>
</cp:coreProperties>
</file>