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B04" w:rsidRPr="003C5B04" w:rsidRDefault="002F7842" w:rsidP="002F7842">
      <w:pPr>
        <w:jc w:val="center"/>
        <w:rPr>
          <w:rFonts w:ascii="Times New Roman" w:hAnsi="Times New Roman" w:cs="Times New Roman"/>
          <w:sz w:val="26"/>
          <w:szCs w:val="26"/>
        </w:rPr>
      </w:pPr>
      <w:r>
        <w:rPr>
          <w:rFonts w:ascii="Times New Roman" w:hAnsi="Times New Roman" w:cs="Times New Roman"/>
          <w:b/>
          <w:sz w:val="26"/>
          <w:szCs w:val="26"/>
        </w:rPr>
        <w:t>MỘT SỐ</w:t>
      </w:r>
      <w:r w:rsidR="003C5B04" w:rsidRPr="003C5B04">
        <w:rPr>
          <w:rFonts w:ascii="Times New Roman" w:hAnsi="Times New Roman" w:cs="Times New Roman"/>
          <w:b/>
          <w:sz w:val="26"/>
          <w:szCs w:val="26"/>
        </w:rPr>
        <w:t xml:space="preserve"> QUY ĐỊNH KHI HỌC MÔN HỌC GDQP</w:t>
      </w:r>
      <w:r w:rsidR="003C5B04" w:rsidRPr="003C5B04">
        <w:rPr>
          <w:rFonts w:ascii="Times New Roman" w:hAnsi="Times New Roman" w:cs="Times New Roman"/>
          <w:sz w:val="26"/>
          <w:szCs w:val="26"/>
        </w:rPr>
        <w:t>.</w:t>
      </w:r>
    </w:p>
    <w:p w:rsidR="003C5B04" w:rsidRPr="003C5B04" w:rsidRDefault="003C5B04" w:rsidP="003C5B04">
      <w:pPr>
        <w:ind w:firstLine="720"/>
        <w:jc w:val="both"/>
        <w:rPr>
          <w:rFonts w:ascii="Times New Roman" w:hAnsi="Times New Roman" w:cs="Times New Roman"/>
          <w:b/>
          <w:sz w:val="26"/>
          <w:szCs w:val="26"/>
        </w:rPr>
      </w:pPr>
      <w:r w:rsidRPr="003C5B04">
        <w:rPr>
          <w:rFonts w:ascii="Times New Roman" w:hAnsi="Times New Roman" w:cs="Times New Roman"/>
          <w:b/>
          <w:sz w:val="26"/>
          <w:szCs w:val="26"/>
        </w:rPr>
        <w:t xml:space="preserve">+ Thời gian: </w:t>
      </w:r>
    </w:p>
    <w:p w:rsidR="003C5B04" w:rsidRPr="003C5B04" w:rsidRDefault="003C5B04" w:rsidP="003C5B04">
      <w:pPr>
        <w:ind w:firstLine="720"/>
        <w:jc w:val="both"/>
        <w:rPr>
          <w:rFonts w:ascii="Times New Roman" w:hAnsi="Times New Roman" w:cs="Times New Roman"/>
          <w:sz w:val="26"/>
          <w:szCs w:val="26"/>
        </w:rPr>
      </w:pPr>
      <w:r w:rsidRPr="003C5B04">
        <w:rPr>
          <w:rFonts w:ascii="Times New Roman" w:hAnsi="Times New Roman" w:cs="Times New Roman"/>
          <w:sz w:val="26"/>
          <w:szCs w:val="26"/>
        </w:rPr>
        <w:t>-Thời gian học tập, sinh hoạt tại Trung tâm thực hiện theo Thời gian biểu như sau:</w:t>
      </w:r>
    </w:p>
    <w:tbl>
      <w:tblPr>
        <w:tblW w:w="1084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826"/>
        <w:gridCol w:w="1798"/>
        <w:gridCol w:w="1964"/>
        <w:gridCol w:w="2127"/>
      </w:tblGrid>
      <w:tr w:rsidR="003C5B04" w:rsidRPr="003C5B04" w:rsidTr="000A035F">
        <w:tc>
          <w:tcPr>
            <w:tcW w:w="1134" w:type="dxa"/>
            <w:shd w:val="clear" w:color="auto" w:fill="auto"/>
            <w:vAlign w:val="center"/>
          </w:tcPr>
          <w:p w:rsidR="003C5B04" w:rsidRPr="003C5B04" w:rsidRDefault="003C5B04" w:rsidP="003C5B04">
            <w:pPr>
              <w:spacing w:after="0" w:line="240" w:lineRule="auto"/>
              <w:jc w:val="center"/>
              <w:rPr>
                <w:rFonts w:ascii="Times New Roman" w:hAnsi="Times New Roman" w:cs="Times New Roman"/>
                <w:b/>
                <w:sz w:val="26"/>
                <w:szCs w:val="26"/>
              </w:rPr>
            </w:pPr>
            <w:r w:rsidRPr="003C5B04">
              <w:rPr>
                <w:rFonts w:ascii="Times New Roman" w:hAnsi="Times New Roman" w:cs="Times New Roman"/>
                <w:b/>
                <w:sz w:val="26"/>
                <w:szCs w:val="26"/>
              </w:rPr>
              <w:t>BUỔI</w:t>
            </w:r>
          </w:p>
        </w:tc>
        <w:tc>
          <w:tcPr>
            <w:tcW w:w="3826" w:type="dxa"/>
            <w:shd w:val="clear" w:color="auto" w:fill="auto"/>
            <w:vAlign w:val="center"/>
          </w:tcPr>
          <w:p w:rsidR="003C5B04" w:rsidRPr="003C5B04" w:rsidRDefault="003C5B04" w:rsidP="003C5B04">
            <w:pPr>
              <w:spacing w:after="0" w:line="240" w:lineRule="auto"/>
              <w:jc w:val="center"/>
              <w:rPr>
                <w:rFonts w:ascii="Times New Roman" w:hAnsi="Times New Roman" w:cs="Times New Roman"/>
                <w:b/>
                <w:sz w:val="26"/>
                <w:szCs w:val="26"/>
              </w:rPr>
            </w:pPr>
            <w:r w:rsidRPr="003C5B04">
              <w:rPr>
                <w:rFonts w:ascii="Times New Roman" w:hAnsi="Times New Roman" w:cs="Times New Roman"/>
                <w:b/>
                <w:sz w:val="26"/>
                <w:szCs w:val="26"/>
              </w:rPr>
              <w:t>NỘI DUNG CÔNG VIỆC</w:t>
            </w:r>
          </w:p>
        </w:tc>
        <w:tc>
          <w:tcPr>
            <w:tcW w:w="1798" w:type="dxa"/>
            <w:shd w:val="clear" w:color="auto" w:fill="auto"/>
            <w:vAlign w:val="center"/>
          </w:tcPr>
          <w:p w:rsidR="003C5B04" w:rsidRPr="003C5B04" w:rsidRDefault="003C5B04" w:rsidP="003C5B04">
            <w:pPr>
              <w:spacing w:after="0" w:line="240" w:lineRule="auto"/>
              <w:jc w:val="center"/>
              <w:rPr>
                <w:rFonts w:ascii="Times New Roman" w:hAnsi="Times New Roman" w:cs="Times New Roman"/>
                <w:b/>
                <w:sz w:val="26"/>
                <w:szCs w:val="26"/>
              </w:rPr>
            </w:pPr>
            <w:r w:rsidRPr="003C5B04">
              <w:rPr>
                <w:rFonts w:ascii="Times New Roman" w:hAnsi="Times New Roman" w:cs="Times New Roman"/>
                <w:b/>
                <w:sz w:val="26"/>
                <w:szCs w:val="26"/>
              </w:rPr>
              <w:t>THỜI GIAN</w:t>
            </w:r>
          </w:p>
          <w:p w:rsidR="003C5B04" w:rsidRPr="003C5B04" w:rsidRDefault="003C5B04" w:rsidP="003C5B04">
            <w:pPr>
              <w:spacing w:after="0" w:line="240" w:lineRule="auto"/>
              <w:jc w:val="center"/>
              <w:rPr>
                <w:rFonts w:ascii="Times New Roman" w:hAnsi="Times New Roman" w:cs="Times New Roman"/>
                <w:b/>
                <w:sz w:val="26"/>
                <w:szCs w:val="26"/>
              </w:rPr>
            </w:pPr>
            <w:r w:rsidRPr="003C5B04">
              <w:rPr>
                <w:rFonts w:ascii="Times New Roman" w:hAnsi="Times New Roman" w:cs="Times New Roman"/>
                <w:b/>
                <w:sz w:val="26"/>
                <w:szCs w:val="26"/>
              </w:rPr>
              <w:t>(Phút)</w:t>
            </w:r>
          </w:p>
        </w:tc>
        <w:tc>
          <w:tcPr>
            <w:tcW w:w="1964" w:type="dxa"/>
            <w:shd w:val="clear" w:color="auto" w:fill="auto"/>
            <w:vAlign w:val="center"/>
          </w:tcPr>
          <w:p w:rsidR="003C5B04" w:rsidRPr="003C5B04" w:rsidRDefault="003C5B04" w:rsidP="003C5B04">
            <w:pPr>
              <w:spacing w:after="0" w:line="240" w:lineRule="auto"/>
              <w:jc w:val="center"/>
              <w:rPr>
                <w:rFonts w:ascii="Times New Roman" w:hAnsi="Times New Roman" w:cs="Times New Roman"/>
                <w:b/>
                <w:sz w:val="26"/>
                <w:szCs w:val="26"/>
              </w:rPr>
            </w:pPr>
            <w:r w:rsidRPr="003C5B04">
              <w:rPr>
                <w:rFonts w:ascii="Times New Roman" w:hAnsi="Times New Roman" w:cs="Times New Roman"/>
                <w:b/>
                <w:sz w:val="26"/>
                <w:szCs w:val="26"/>
              </w:rPr>
              <w:t>TỪ GIỜ ĐẾN GIỜ</w:t>
            </w:r>
          </w:p>
        </w:tc>
        <w:tc>
          <w:tcPr>
            <w:tcW w:w="2127" w:type="dxa"/>
            <w:shd w:val="clear" w:color="auto" w:fill="auto"/>
            <w:vAlign w:val="center"/>
          </w:tcPr>
          <w:p w:rsidR="003C5B04" w:rsidRPr="003C5B04" w:rsidRDefault="003C5B04" w:rsidP="003C5B04">
            <w:pPr>
              <w:spacing w:after="0" w:line="240" w:lineRule="auto"/>
              <w:jc w:val="center"/>
              <w:rPr>
                <w:rFonts w:ascii="Times New Roman" w:hAnsi="Times New Roman" w:cs="Times New Roman"/>
                <w:b/>
                <w:sz w:val="26"/>
                <w:szCs w:val="26"/>
              </w:rPr>
            </w:pPr>
            <w:r w:rsidRPr="003C5B04">
              <w:rPr>
                <w:rFonts w:ascii="Times New Roman" w:hAnsi="Times New Roman" w:cs="Times New Roman"/>
                <w:b/>
                <w:sz w:val="26"/>
                <w:szCs w:val="26"/>
              </w:rPr>
              <w:t>HIỆU LỆNH</w:t>
            </w:r>
          </w:p>
          <w:p w:rsidR="003C5B04" w:rsidRPr="003C5B04" w:rsidRDefault="003C5B04" w:rsidP="003C5B04">
            <w:pPr>
              <w:spacing w:after="0" w:line="240" w:lineRule="auto"/>
              <w:jc w:val="center"/>
              <w:rPr>
                <w:rFonts w:ascii="Times New Roman" w:hAnsi="Times New Roman" w:cs="Times New Roman"/>
                <w:b/>
                <w:sz w:val="26"/>
                <w:szCs w:val="26"/>
              </w:rPr>
            </w:pPr>
            <w:r w:rsidRPr="003C5B04">
              <w:rPr>
                <w:rFonts w:ascii="Times New Roman" w:hAnsi="Times New Roman" w:cs="Times New Roman"/>
                <w:b/>
                <w:sz w:val="26"/>
                <w:szCs w:val="26"/>
              </w:rPr>
              <w:t>(Kẻng)</w:t>
            </w:r>
          </w:p>
        </w:tc>
      </w:tr>
      <w:tr w:rsidR="003C5B04" w:rsidRPr="003C5B04" w:rsidTr="000A035F">
        <w:tc>
          <w:tcPr>
            <w:tcW w:w="1134" w:type="dxa"/>
            <w:vMerge w:val="restart"/>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r w:rsidRPr="003C5B04">
              <w:rPr>
                <w:rFonts w:ascii="Times New Roman" w:hAnsi="Times New Roman" w:cs="Times New Roman"/>
                <w:b/>
                <w:sz w:val="26"/>
                <w:szCs w:val="26"/>
              </w:rPr>
              <w:t>BUỔI SÁNG</w:t>
            </w: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Báo thức buổi sáng</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05.30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3 hồi dài</w:t>
            </w:r>
          </w:p>
        </w:tc>
      </w:tr>
      <w:tr w:rsidR="003C5B04" w:rsidRPr="003C5B04" w:rsidTr="000A035F">
        <w:tc>
          <w:tcPr>
            <w:tcW w:w="1134" w:type="dxa"/>
            <w:vMerge/>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Thể dục buổi sáng</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30</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05.30 – 06.00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p>
        </w:tc>
      </w:tr>
      <w:tr w:rsidR="003C5B04" w:rsidRPr="003C5B04" w:rsidTr="000A035F">
        <w:tc>
          <w:tcPr>
            <w:tcW w:w="1134" w:type="dxa"/>
            <w:vMerge/>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Vệ sinh cá nhân, sắp xếp nội vụ</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30</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06.00 – 06.30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p>
        </w:tc>
      </w:tr>
      <w:tr w:rsidR="003C5B04" w:rsidRPr="003C5B04" w:rsidTr="000A035F">
        <w:tc>
          <w:tcPr>
            <w:tcW w:w="1134" w:type="dxa"/>
            <w:vMerge/>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Ăn sáng</w:t>
            </w:r>
          </w:p>
        </w:tc>
        <w:tc>
          <w:tcPr>
            <w:tcW w:w="1798" w:type="dxa"/>
            <w:shd w:val="clear" w:color="auto" w:fill="auto"/>
          </w:tcPr>
          <w:p w:rsidR="003C5B04" w:rsidRPr="003C5B04" w:rsidRDefault="003C5B04" w:rsidP="003C5B04">
            <w:pPr>
              <w:spacing w:after="0" w:line="240" w:lineRule="auto"/>
              <w:ind w:left="504" w:hanging="504"/>
              <w:jc w:val="center"/>
              <w:rPr>
                <w:rFonts w:ascii="Times New Roman" w:hAnsi="Times New Roman" w:cs="Times New Roman"/>
                <w:sz w:val="26"/>
                <w:szCs w:val="26"/>
              </w:rPr>
            </w:pPr>
            <w:r w:rsidRPr="003C5B04">
              <w:rPr>
                <w:rFonts w:ascii="Times New Roman" w:hAnsi="Times New Roman" w:cs="Times New Roman"/>
                <w:sz w:val="26"/>
                <w:szCs w:val="26"/>
              </w:rPr>
              <w:t>30</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06.30 – 07.00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9 tiếng</w:t>
            </w:r>
          </w:p>
        </w:tc>
      </w:tr>
      <w:tr w:rsidR="003C5B04" w:rsidRPr="003C5B04" w:rsidTr="000A035F">
        <w:tc>
          <w:tcPr>
            <w:tcW w:w="1134" w:type="dxa"/>
            <w:vMerge/>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Kiểm tra sáng</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10</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07.00 – 07.10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p>
        </w:tc>
      </w:tr>
      <w:tr w:rsidR="003C5B04" w:rsidRPr="003C5B04" w:rsidTr="000A035F">
        <w:tc>
          <w:tcPr>
            <w:tcW w:w="1134" w:type="dxa"/>
            <w:vMerge/>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 xml:space="preserve">Chuẩn bị học tập </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20</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07.10 – 07.30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p>
        </w:tc>
      </w:tr>
      <w:tr w:rsidR="003C5B04" w:rsidRPr="003C5B04" w:rsidTr="000A035F">
        <w:tc>
          <w:tcPr>
            <w:tcW w:w="1134" w:type="dxa"/>
            <w:vMerge/>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Học tập buổi sáng</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105</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07.30 – 09.15</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1 hồi 3 tiếng</w:t>
            </w:r>
          </w:p>
        </w:tc>
      </w:tr>
      <w:tr w:rsidR="003C5B04" w:rsidRPr="003C5B04" w:rsidTr="000A035F">
        <w:tc>
          <w:tcPr>
            <w:tcW w:w="1134" w:type="dxa"/>
            <w:vMerge/>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Nghỉ giải lao</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15</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09.15 – 09.30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3 tiếng</w:t>
            </w:r>
          </w:p>
        </w:tc>
      </w:tr>
      <w:tr w:rsidR="003C5B04" w:rsidRPr="003C5B04" w:rsidTr="000A035F">
        <w:tc>
          <w:tcPr>
            <w:tcW w:w="1134" w:type="dxa"/>
            <w:vMerge/>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Tiếp tục học tập buổi sáng</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90</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09.30 – 11.00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9 tiếng</w:t>
            </w:r>
          </w:p>
        </w:tc>
      </w:tr>
      <w:tr w:rsidR="003C5B04" w:rsidRPr="003C5B04" w:rsidTr="000A035F">
        <w:tc>
          <w:tcPr>
            <w:tcW w:w="1134" w:type="dxa"/>
            <w:vMerge w:val="restart"/>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r w:rsidRPr="003C5B04">
              <w:rPr>
                <w:rFonts w:ascii="Times New Roman" w:hAnsi="Times New Roman" w:cs="Times New Roman"/>
                <w:b/>
                <w:sz w:val="26"/>
                <w:szCs w:val="26"/>
              </w:rPr>
              <w:t>BUỔI TRƯA</w:t>
            </w: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Ăn trưa</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30</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11.00 – 11.30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9 tiếng</w:t>
            </w:r>
          </w:p>
        </w:tc>
      </w:tr>
      <w:tr w:rsidR="003C5B04" w:rsidRPr="003C5B04" w:rsidTr="000A035F">
        <w:tc>
          <w:tcPr>
            <w:tcW w:w="1134" w:type="dxa"/>
            <w:vMerge/>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Nghỉ trưa</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105</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11.30 – 13.15</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p>
        </w:tc>
      </w:tr>
      <w:tr w:rsidR="003C5B04" w:rsidRPr="003C5B04" w:rsidTr="000A035F">
        <w:tc>
          <w:tcPr>
            <w:tcW w:w="1134" w:type="dxa"/>
            <w:vMerge w:val="restart"/>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r w:rsidRPr="003C5B04">
              <w:rPr>
                <w:rFonts w:ascii="Times New Roman" w:hAnsi="Times New Roman" w:cs="Times New Roman"/>
                <w:b/>
                <w:sz w:val="26"/>
                <w:szCs w:val="26"/>
              </w:rPr>
              <w:t>BUỔI CHIỀU</w:t>
            </w: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Báo thức buổi chiều</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13.15</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3 hồi dài</w:t>
            </w:r>
          </w:p>
        </w:tc>
      </w:tr>
      <w:tr w:rsidR="003C5B04" w:rsidRPr="003C5B04" w:rsidTr="000A035F">
        <w:tc>
          <w:tcPr>
            <w:tcW w:w="1134" w:type="dxa"/>
            <w:vMerge/>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 xml:space="preserve">Chuẩn bị học tập </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15</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13.15 – 13.30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p>
        </w:tc>
      </w:tr>
      <w:tr w:rsidR="003C5B04" w:rsidRPr="003C5B04" w:rsidTr="000A035F">
        <w:tc>
          <w:tcPr>
            <w:tcW w:w="1134" w:type="dxa"/>
            <w:vMerge/>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Học tập buổi chiều</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75</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13.30 – 14.45</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1 hồi 3 tiếng</w:t>
            </w:r>
          </w:p>
        </w:tc>
      </w:tr>
      <w:tr w:rsidR="003C5B04" w:rsidRPr="003C5B04" w:rsidTr="000A035F">
        <w:tc>
          <w:tcPr>
            <w:tcW w:w="1134" w:type="dxa"/>
            <w:vMerge/>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Nghỉ giải lao</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15</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14.45 – 15.00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3 tiếng</w:t>
            </w:r>
          </w:p>
        </w:tc>
      </w:tr>
      <w:tr w:rsidR="003C5B04" w:rsidRPr="003C5B04" w:rsidTr="000A035F">
        <w:tc>
          <w:tcPr>
            <w:tcW w:w="1134" w:type="dxa"/>
            <w:vMerge/>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Tiếp tục học tập buổi chiều</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60</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15.00 – 16.00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9 tiếng</w:t>
            </w:r>
          </w:p>
        </w:tc>
      </w:tr>
      <w:tr w:rsidR="003C5B04" w:rsidRPr="003C5B04" w:rsidTr="000A035F">
        <w:tc>
          <w:tcPr>
            <w:tcW w:w="1134" w:type="dxa"/>
            <w:vMerge/>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Bảo quản vũ khí, Thể thao chiều, Lao động</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60</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16.00 – 17.00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p>
        </w:tc>
      </w:tr>
      <w:tr w:rsidR="003C5B04" w:rsidRPr="003C5B04" w:rsidTr="000A035F">
        <w:tc>
          <w:tcPr>
            <w:tcW w:w="1134" w:type="dxa"/>
            <w:vMerge/>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Vệ sinh cá nhân</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30</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17.00 – 17.30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p>
        </w:tc>
      </w:tr>
      <w:tr w:rsidR="003C5B04" w:rsidRPr="003C5B04" w:rsidTr="000A035F">
        <w:tc>
          <w:tcPr>
            <w:tcW w:w="1134" w:type="dxa"/>
            <w:vMerge/>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Ăn chiều</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30</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17.30 – 18.00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9 tiếng</w:t>
            </w:r>
          </w:p>
        </w:tc>
      </w:tr>
      <w:tr w:rsidR="003C5B04" w:rsidRPr="003C5B04" w:rsidTr="000A035F">
        <w:tc>
          <w:tcPr>
            <w:tcW w:w="1134" w:type="dxa"/>
            <w:vMerge w:val="restart"/>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r w:rsidRPr="003C5B04">
              <w:rPr>
                <w:rFonts w:ascii="Times New Roman" w:hAnsi="Times New Roman" w:cs="Times New Roman"/>
                <w:b/>
                <w:sz w:val="26"/>
                <w:szCs w:val="26"/>
              </w:rPr>
              <w:t>BUỔI TỐI</w:t>
            </w: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Sinh hoạt Tiểu đội, Trung đội, Đại đội</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30</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18.00 – 18.30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p>
        </w:tc>
      </w:tr>
      <w:tr w:rsidR="003C5B04" w:rsidRPr="003C5B04" w:rsidTr="000A035F">
        <w:tc>
          <w:tcPr>
            <w:tcW w:w="1134" w:type="dxa"/>
            <w:vMerge/>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Chuẩn bị học tập buổi tối</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30</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18.30 – 19.00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p>
        </w:tc>
      </w:tr>
      <w:tr w:rsidR="003C5B04" w:rsidRPr="003C5B04" w:rsidTr="000A035F">
        <w:tc>
          <w:tcPr>
            <w:tcW w:w="1134" w:type="dxa"/>
            <w:vMerge/>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Học tập buổi tối</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55</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19.00 – 19.55</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1 hồi 3 tiếng</w:t>
            </w:r>
          </w:p>
        </w:tc>
      </w:tr>
      <w:tr w:rsidR="003C5B04" w:rsidRPr="003C5B04" w:rsidTr="000A035F">
        <w:tc>
          <w:tcPr>
            <w:tcW w:w="1134" w:type="dxa"/>
            <w:vMerge/>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Nghỉ giải lao</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15</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19.55 – 20.10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3 tiếng</w:t>
            </w:r>
          </w:p>
        </w:tc>
      </w:tr>
      <w:tr w:rsidR="003C5B04" w:rsidRPr="003C5B04" w:rsidTr="000A035F">
        <w:tc>
          <w:tcPr>
            <w:tcW w:w="1134" w:type="dxa"/>
            <w:vMerge/>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Tiếp tục học tập buổi tối</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50</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20.10 – 21.00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9 tiếng</w:t>
            </w:r>
          </w:p>
        </w:tc>
      </w:tr>
      <w:tr w:rsidR="003C5B04" w:rsidRPr="003C5B04" w:rsidTr="000A035F">
        <w:tc>
          <w:tcPr>
            <w:tcW w:w="1134" w:type="dxa"/>
            <w:vMerge/>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Điểm danh, điểm quân số</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15</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21.00 – 21.15</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p>
        </w:tc>
      </w:tr>
      <w:tr w:rsidR="003C5B04" w:rsidRPr="003C5B04" w:rsidTr="000A035F">
        <w:tc>
          <w:tcPr>
            <w:tcW w:w="1134" w:type="dxa"/>
            <w:vMerge/>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Chuẩn bị đi ngủ</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45</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21.45 – 22.00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p>
        </w:tc>
      </w:tr>
      <w:tr w:rsidR="003C5B04" w:rsidRPr="003C5B04" w:rsidTr="000A035F">
        <w:tc>
          <w:tcPr>
            <w:tcW w:w="1134" w:type="dxa"/>
            <w:vMerge/>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Tắt đèn đi ngủ</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22.00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3 hồi dài</w:t>
            </w:r>
          </w:p>
        </w:tc>
      </w:tr>
      <w:tr w:rsidR="003C5B04" w:rsidRPr="003C5B04" w:rsidTr="000A035F">
        <w:tc>
          <w:tcPr>
            <w:tcW w:w="1134" w:type="dxa"/>
            <w:vMerge w:val="restart"/>
            <w:shd w:val="clear" w:color="auto" w:fill="auto"/>
            <w:vAlign w:val="center"/>
          </w:tcPr>
          <w:p w:rsidR="003C5B04" w:rsidRPr="003C5B04" w:rsidRDefault="003C5B04" w:rsidP="003C5B04">
            <w:pPr>
              <w:spacing w:after="0" w:line="240" w:lineRule="auto"/>
              <w:rPr>
                <w:rFonts w:ascii="Times New Roman" w:hAnsi="Times New Roman" w:cs="Times New Roman"/>
                <w:b/>
                <w:sz w:val="26"/>
                <w:szCs w:val="26"/>
              </w:rPr>
            </w:pPr>
            <w:r w:rsidRPr="003C5B04">
              <w:rPr>
                <w:rFonts w:ascii="Times New Roman" w:hAnsi="Times New Roman" w:cs="Times New Roman"/>
                <w:b/>
                <w:sz w:val="26"/>
                <w:szCs w:val="26"/>
              </w:rPr>
              <w:t>SÁNG THỨ HAI</w:t>
            </w: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Báo thức buổi sáng</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05.30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3 hồi dài</w:t>
            </w:r>
          </w:p>
        </w:tc>
      </w:tr>
      <w:tr w:rsidR="003C5B04" w:rsidRPr="003C5B04" w:rsidTr="000A035F">
        <w:tc>
          <w:tcPr>
            <w:tcW w:w="1134" w:type="dxa"/>
            <w:vMerge/>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Vệ sinh cá nhân, sắp xếp nội vụ</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30</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05.30 – 06.00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p>
        </w:tc>
      </w:tr>
      <w:tr w:rsidR="003C5B04" w:rsidRPr="003C5B04" w:rsidTr="000A035F">
        <w:tc>
          <w:tcPr>
            <w:tcW w:w="1134" w:type="dxa"/>
            <w:vMerge/>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Ăn sáng</w:t>
            </w:r>
          </w:p>
        </w:tc>
        <w:tc>
          <w:tcPr>
            <w:tcW w:w="1798" w:type="dxa"/>
            <w:shd w:val="clear" w:color="auto" w:fill="auto"/>
          </w:tcPr>
          <w:p w:rsidR="003C5B04" w:rsidRPr="003C5B04" w:rsidRDefault="003C5B04" w:rsidP="003C5B04">
            <w:pPr>
              <w:spacing w:after="0" w:line="240" w:lineRule="auto"/>
              <w:ind w:left="504" w:hanging="504"/>
              <w:jc w:val="center"/>
              <w:rPr>
                <w:rFonts w:ascii="Times New Roman" w:hAnsi="Times New Roman" w:cs="Times New Roman"/>
                <w:sz w:val="26"/>
                <w:szCs w:val="26"/>
              </w:rPr>
            </w:pPr>
            <w:r w:rsidRPr="003C5B04">
              <w:rPr>
                <w:rFonts w:ascii="Times New Roman" w:hAnsi="Times New Roman" w:cs="Times New Roman"/>
                <w:sz w:val="26"/>
                <w:szCs w:val="26"/>
              </w:rPr>
              <w:t>30</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06.00 – 06.30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9 tiếng</w:t>
            </w:r>
          </w:p>
        </w:tc>
      </w:tr>
      <w:tr w:rsidR="003C5B04" w:rsidRPr="003C5B04" w:rsidTr="000A035F">
        <w:tc>
          <w:tcPr>
            <w:tcW w:w="1134" w:type="dxa"/>
            <w:vMerge/>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Chào cờ</w:t>
            </w:r>
          </w:p>
        </w:tc>
        <w:tc>
          <w:tcPr>
            <w:tcW w:w="1798" w:type="dxa"/>
            <w:shd w:val="clear" w:color="auto" w:fill="auto"/>
          </w:tcPr>
          <w:p w:rsidR="003C5B04" w:rsidRPr="003C5B04" w:rsidRDefault="003C5B04" w:rsidP="003C5B04">
            <w:pPr>
              <w:spacing w:after="0" w:line="240" w:lineRule="auto"/>
              <w:ind w:left="504" w:hanging="504"/>
              <w:jc w:val="center"/>
              <w:rPr>
                <w:rFonts w:ascii="Times New Roman" w:hAnsi="Times New Roman" w:cs="Times New Roman"/>
                <w:sz w:val="26"/>
                <w:szCs w:val="26"/>
              </w:rPr>
            </w:pPr>
            <w:r w:rsidRPr="003C5B04">
              <w:rPr>
                <w:rFonts w:ascii="Times New Roman" w:hAnsi="Times New Roman" w:cs="Times New Roman"/>
                <w:sz w:val="26"/>
                <w:szCs w:val="26"/>
              </w:rPr>
              <w:t>45</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06.30 – 07.15</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1 hồi 9 tiếng</w:t>
            </w:r>
          </w:p>
        </w:tc>
      </w:tr>
      <w:tr w:rsidR="003C5B04" w:rsidRPr="003C5B04" w:rsidTr="000A035F">
        <w:tc>
          <w:tcPr>
            <w:tcW w:w="1134" w:type="dxa"/>
            <w:vMerge/>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 xml:space="preserve">Chuẩn bị học tập </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15</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07.15 – 07.30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p>
        </w:tc>
      </w:tr>
      <w:tr w:rsidR="003C5B04" w:rsidRPr="003C5B04" w:rsidTr="000A035F">
        <w:tc>
          <w:tcPr>
            <w:tcW w:w="1134" w:type="dxa"/>
            <w:vMerge/>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p>
        </w:tc>
        <w:tc>
          <w:tcPr>
            <w:tcW w:w="3826"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Học tập buổi sáng</w:t>
            </w:r>
          </w:p>
        </w:tc>
        <w:tc>
          <w:tcPr>
            <w:tcW w:w="1798"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210</w:t>
            </w:r>
          </w:p>
        </w:tc>
        <w:tc>
          <w:tcPr>
            <w:tcW w:w="1964" w:type="dxa"/>
            <w:shd w:val="clear" w:color="auto" w:fill="auto"/>
          </w:tcPr>
          <w:p w:rsidR="003C5B04" w:rsidRPr="003C5B04" w:rsidRDefault="003C5B04" w:rsidP="003C5B04">
            <w:pPr>
              <w:spacing w:after="0" w:line="240" w:lineRule="auto"/>
              <w:jc w:val="center"/>
              <w:rPr>
                <w:rFonts w:ascii="Times New Roman" w:hAnsi="Times New Roman" w:cs="Times New Roman"/>
                <w:sz w:val="26"/>
                <w:szCs w:val="26"/>
              </w:rPr>
            </w:pPr>
            <w:r w:rsidRPr="003C5B04">
              <w:rPr>
                <w:rFonts w:ascii="Times New Roman" w:hAnsi="Times New Roman" w:cs="Times New Roman"/>
                <w:sz w:val="26"/>
                <w:szCs w:val="26"/>
              </w:rPr>
              <w:t>07.30 – 11.00</w:t>
            </w:r>
          </w:p>
        </w:tc>
        <w:tc>
          <w:tcPr>
            <w:tcW w:w="2127" w:type="dxa"/>
            <w:shd w:val="clear" w:color="auto" w:fill="auto"/>
          </w:tcPr>
          <w:p w:rsidR="003C5B04" w:rsidRPr="003C5B04" w:rsidRDefault="003C5B04" w:rsidP="003C5B04">
            <w:pPr>
              <w:spacing w:after="0" w:line="240" w:lineRule="auto"/>
              <w:rPr>
                <w:rFonts w:ascii="Times New Roman" w:hAnsi="Times New Roman" w:cs="Times New Roman"/>
                <w:sz w:val="26"/>
                <w:szCs w:val="26"/>
              </w:rPr>
            </w:pPr>
            <w:r w:rsidRPr="003C5B04">
              <w:rPr>
                <w:rFonts w:ascii="Times New Roman" w:hAnsi="Times New Roman" w:cs="Times New Roman"/>
                <w:sz w:val="26"/>
                <w:szCs w:val="26"/>
              </w:rPr>
              <w:t>1 hồi 3 tiếng</w:t>
            </w:r>
          </w:p>
        </w:tc>
      </w:tr>
    </w:tbl>
    <w:p w:rsidR="00AD5485" w:rsidRDefault="00AD5485" w:rsidP="00BC52BF">
      <w:pPr>
        <w:spacing w:after="0" w:line="240" w:lineRule="auto"/>
        <w:ind w:firstLine="720"/>
        <w:jc w:val="both"/>
        <w:rPr>
          <w:rFonts w:ascii="Times New Roman" w:hAnsi="Times New Roman" w:cs="Times New Roman"/>
          <w:b/>
          <w:sz w:val="26"/>
          <w:szCs w:val="26"/>
        </w:rPr>
      </w:pPr>
    </w:p>
    <w:p w:rsidR="00AD5485" w:rsidRDefault="00AD5485">
      <w:pPr>
        <w:rPr>
          <w:rFonts w:ascii="Times New Roman" w:hAnsi="Times New Roman" w:cs="Times New Roman"/>
          <w:b/>
          <w:sz w:val="26"/>
          <w:szCs w:val="26"/>
        </w:rPr>
      </w:pPr>
      <w:r>
        <w:rPr>
          <w:rFonts w:ascii="Times New Roman" w:hAnsi="Times New Roman" w:cs="Times New Roman"/>
          <w:b/>
          <w:sz w:val="26"/>
          <w:szCs w:val="26"/>
        </w:rPr>
        <w:br w:type="page"/>
      </w:r>
    </w:p>
    <w:p w:rsidR="003C5B04" w:rsidRPr="003C5B04" w:rsidRDefault="003C5B04" w:rsidP="00BC52BF">
      <w:pPr>
        <w:spacing w:after="0" w:line="240" w:lineRule="auto"/>
        <w:ind w:firstLine="720"/>
        <w:jc w:val="both"/>
        <w:rPr>
          <w:rFonts w:ascii="Times New Roman" w:hAnsi="Times New Roman" w:cs="Times New Roman"/>
          <w:b/>
          <w:sz w:val="26"/>
          <w:szCs w:val="26"/>
        </w:rPr>
      </w:pPr>
      <w:bookmarkStart w:id="0" w:name="_GoBack"/>
      <w:bookmarkEnd w:id="0"/>
      <w:r w:rsidRPr="003C5B04">
        <w:rPr>
          <w:rFonts w:ascii="Times New Roman" w:hAnsi="Times New Roman" w:cs="Times New Roman"/>
          <w:b/>
          <w:sz w:val="26"/>
          <w:szCs w:val="26"/>
        </w:rPr>
        <w:lastRenderedPageBreak/>
        <w:t>+ Tài liệu – Giáo trình:</w:t>
      </w:r>
    </w:p>
    <w:p w:rsidR="003C5B04" w:rsidRPr="003C5B04" w:rsidRDefault="003C5B04" w:rsidP="00BC52BF">
      <w:pPr>
        <w:spacing w:after="0" w:line="240" w:lineRule="auto"/>
        <w:ind w:firstLine="720"/>
        <w:jc w:val="both"/>
        <w:rPr>
          <w:rFonts w:ascii="Times New Roman" w:hAnsi="Times New Roman" w:cs="Times New Roman"/>
          <w:spacing w:val="-10"/>
          <w:sz w:val="26"/>
          <w:szCs w:val="26"/>
        </w:rPr>
      </w:pPr>
      <w:r w:rsidRPr="003C5B04">
        <w:rPr>
          <w:rFonts w:ascii="Times New Roman" w:hAnsi="Times New Roman" w:cs="Times New Roman"/>
          <w:spacing w:val="-10"/>
          <w:sz w:val="26"/>
          <w:szCs w:val="26"/>
        </w:rPr>
        <w:t>-</w:t>
      </w:r>
      <w:r w:rsidR="00BC52BF">
        <w:rPr>
          <w:rFonts w:ascii="Times New Roman" w:hAnsi="Times New Roman" w:cs="Times New Roman"/>
          <w:spacing w:val="-10"/>
          <w:sz w:val="26"/>
          <w:szCs w:val="26"/>
        </w:rPr>
        <w:t xml:space="preserve"> </w:t>
      </w:r>
      <w:r w:rsidRPr="003C5B04">
        <w:rPr>
          <w:rFonts w:ascii="Times New Roman" w:hAnsi="Times New Roman" w:cs="Times New Roman"/>
          <w:spacing w:val="-10"/>
          <w:sz w:val="26"/>
          <w:szCs w:val="26"/>
        </w:rPr>
        <w:t xml:space="preserve">Mỗi Sinh viên sẽ được mượn 1 bộ “Giáo trình GDQP-AN” gồm 02 cuốn không tính phí.  </w:t>
      </w:r>
    </w:p>
    <w:p w:rsidR="003C5B04" w:rsidRPr="003C5B04" w:rsidRDefault="003C5B04" w:rsidP="00BC52BF">
      <w:pPr>
        <w:spacing w:after="0" w:line="240" w:lineRule="auto"/>
        <w:ind w:firstLine="720"/>
        <w:jc w:val="both"/>
        <w:rPr>
          <w:rFonts w:ascii="Times New Roman" w:hAnsi="Times New Roman" w:cs="Times New Roman"/>
          <w:sz w:val="26"/>
          <w:szCs w:val="26"/>
        </w:rPr>
      </w:pPr>
      <w:r w:rsidRPr="003C5B04">
        <w:rPr>
          <w:rFonts w:ascii="Times New Roman" w:hAnsi="Times New Roman" w:cs="Times New Roman"/>
          <w:sz w:val="26"/>
          <w:szCs w:val="26"/>
        </w:rPr>
        <w:t>-</w:t>
      </w:r>
      <w:r w:rsidR="00BC52BF">
        <w:rPr>
          <w:rFonts w:ascii="Times New Roman" w:hAnsi="Times New Roman" w:cs="Times New Roman"/>
          <w:sz w:val="26"/>
          <w:szCs w:val="26"/>
        </w:rPr>
        <w:t xml:space="preserve"> </w:t>
      </w:r>
      <w:r w:rsidRPr="003C5B04">
        <w:rPr>
          <w:rFonts w:ascii="Times New Roman" w:hAnsi="Times New Roman" w:cs="Times New Roman"/>
          <w:sz w:val="26"/>
          <w:szCs w:val="26"/>
        </w:rPr>
        <w:t xml:space="preserve">Ngoài ra Sinh viên có thể tham khảo thêm tài liệu trên các Website của Trung tâm Giáo dục Quốc phòng – Trường đại học Cần Thơ; của Vụ Giáo dục Quốc phòng – Bộ Giáo dục và Đào tạo… </w:t>
      </w:r>
    </w:p>
    <w:p w:rsidR="003C5B04" w:rsidRPr="003C5B04" w:rsidRDefault="003C5B04" w:rsidP="00BC52BF">
      <w:pPr>
        <w:spacing w:after="0" w:line="240" w:lineRule="auto"/>
        <w:ind w:firstLine="720"/>
        <w:jc w:val="both"/>
        <w:rPr>
          <w:rFonts w:ascii="Times New Roman" w:hAnsi="Times New Roman" w:cs="Times New Roman"/>
          <w:b/>
          <w:sz w:val="26"/>
          <w:szCs w:val="26"/>
        </w:rPr>
      </w:pPr>
      <w:r w:rsidRPr="003C5B04">
        <w:rPr>
          <w:rFonts w:ascii="Times New Roman" w:hAnsi="Times New Roman" w:cs="Times New Roman"/>
          <w:b/>
          <w:sz w:val="26"/>
          <w:szCs w:val="26"/>
        </w:rPr>
        <w:t xml:space="preserve">+ Trang phục:       </w:t>
      </w:r>
    </w:p>
    <w:p w:rsidR="003C5B04" w:rsidRPr="003C5B04" w:rsidRDefault="003C5B04" w:rsidP="00BC52BF">
      <w:pPr>
        <w:spacing w:after="0" w:line="240" w:lineRule="auto"/>
        <w:ind w:firstLine="720"/>
        <w:rPr>
          <w:rFonts w:ascii="Times New Roman" w:hAnsi="Times New Roman" w:cs="Times New Roman"/>
          <w:sz w:val="26"/>
          <w:szCs w:val="26"/>
        </w:rPr>
      </w:pPr>
      <w:r w:rsidRPr="003C5B04">
        <w:rPr>
          <w:rFonts w:ascii="Times New Roman" w:hAnsi="Times New Roman" w:cs="Times New Roman"/>
          <w:b/>
          <w:sz w:val="26"/>
          <w:szCs w:val="26"/>
        </w:rPr>
        <w:t xml:space="preserve">      </w:t>
      </w:r>
      <w:r>
        <w:rPr>
          <w:rFonts w:ascii="Times New Roman" w:hAnsi="Times New Roman" w:cs="Times New Roman"/>
          <w:b/>
          <w:sz w:val="26"/>
          <w:szCs w:val="26"/>
        </w:rPr>
        <w:t>-</w:t>
      </w:r>
      <w:r w:rsidRPr="003C5B04">
        <w:rPr>
          <w:rFonts w:ascii="Times New Roman" w:hAnsi="Times New Roman" w:cs="Times New Roman"/>
          <w:sz w:val="26"/>
          <w:szCs w:val="26"/>
        </w:rPr>
        <w:t xml:space="preserve"> Để phù hợp với đặc thù môn học GDQP-AN Trung tâm GDQP trường đại học Cần Thơ  sẽ cho Sinh viên mượn trang phục (Có tính phí bảo quản) gồm:</w:t>
      </w:r>
    </w:p>
    <w:p w:rsidR="003C5B04" w:rsidRPr="003C5B04" w:rsidRDefault="003C5B04" w:rsidP="00BC52BF">
      <w:pPr>
        <w:spacing w:after="0" w:line="240" w:lineRule="auto"/>
        <w:ind w:left="720" w:firstLine="720"/>
        <w:rPr>
          <w:rFonts w:ascii="Times New Roman" w:hAnsi="Times New Roman" w:cs="Times New Roman"/>
          <w:sz w:val="26"/>
          <w:szCs w:val="26"/>
        </w:rPr>
      </w:pPr>
      <w:r w:rsidRPr="003C5B04">
        <w:rPr>
          <w:rFonts w:ascii="Times New Roman" w:hAnsi="Times New Roman" w:cs="Times New Roman"/>
          <w:sz w:val="26"/>
          <w:szCs w:val="26"/>
        </w:rPr>
        <w:t xml:space="preserve"> 02 bộ quân phục của Quân đội.</w:t>
      </w:r>
    </w:p>
    <w:p w:rsidR="003C5B04" w:rsidRPr="003C5B04" w:rsidRDefault="003C5B04" w:rsidP="00BC52BF">
      <w:pPr>
        <w:spacing w:after="0" w:line="240" w:lineRule="auto"/>
        <w:ind w:left="720" w:firstLine="720"/>
        <w:rPr>
          <w:rFonts w:ascii="Times New Roman" w:hAnsi="Times New Roman" w:cs="Times New Roman"/>
          <w:sz w:val="26"/>
          <w:szCs w:val="26"/>
        </w:rPr>
      </w:pPr>
      <w:r w:rsidRPr="003C5B04">
        <w:rPr>
          <w:rFonts w:ascii="Times New Roman" w:hAnsi="Times New Roman" w:cs="Times New Roman"/>
          <w:sz w:val="26"/>
          <w:szCs w:val="26"/>
        </w:rPr>
        <w:t xml:space="preserve"> 01 mũ tai bèo.</w:t>
      </w:r>
    </w:p>
    <w:p w:rsidR="003C5B04" w:rsidRPr="003C5B04" w:rsidRDefault="003C5B04" w:rsidP="00BC52BF">
      <w:pPr>
        <w:spacing w:after="0" w:line="240" w:lineRule="auto"/>
        <w:ind w:left="720" w:firstLine="720"/>
        <w:rPr>
          <w:rFonts w:ascii="Times New Roman" w:hAnsi="Times New Roman" w:cs="Times New Roman"/>
          <w:sz w:val="26"/>
          <w:szCs w:val="26"/>
        </w:rPr>
      </w:pPr>
      <w:r w:rsidRPr="003C5B04">
        <w:rPr>
          <w:rFonts w:ascii="Times New Roman" w:hAnsi="Times New Roman" w:cs="Times New Roman"/>
          <w:sz w:val="26"/>
          <w:szCs w:val="26"/>
        </w:rPr>
        <w:t xml:space="preserve"> 01 bộ Mùng, mền, chiếu, gối.</w:t>
      </w:r>
    </w:p>
    <w:p w:rsidR="003C5B04" w:rsidRPr="003C5B04" w:rsidRDefault="003C5B04" w:rsidP="00BC52BF">
      <w:pPr>
        <w:spacing w:after="0" w:line="240" w:lineRule="auto"/>
        <w:ind w:firstLine="720"/>
        <w:rPr>
          <w:rFonts w:ascii="Times New Roman" w:hAnsi="Times New Roman" w:cs="Times New Roman"/>
          <w:spacing w:val="-6"/>
          <w:sz w:val="26"/>
          <w:szCs w:val="26"/>
        </w:rPr>
      </w:pPr>
      <w:r w:rsidRPr="003C5B04">
        <w:rPr>
          <w:rFonts w:ascii="Times New Roman" w:hAnsi="Times New Roman" w:cs="Times New Roman"/>
          <w:b/>
          <w:spacing w:val="-6"/>
          <w:sz w:val="26"/>
          <w:szCs w:val="26"/>
        </w:rPr>
        <w:t xml:space="preserve">      </w:t>
      </w:r>
      <w:r>
        <w:rPr>
          <w:rFonts w:ascii="Times New Roman" w:hAnsi="Times New Roman" w:cs="Times New Roman"/>
          <w:b/>
          <w:spacing w:val="-6"/>
          <w:sz w:val="26"/>
          <w:szCs w:val="26"/>
        </w:rPr>
        <w:t>-</w:t>
      </w:r>
      <w:r w:rsidRPr="003C5B04">
        <w:rPr>
          <w:rFonts w:ascii="Times New Roman" w:hAnsi="Times New Roman" w:cs="Times New Roman"/>
          <w:spacing w:val="-6"/>
          <w:sz w:val="26"/>
          <w:szCs w:val="26"/>
        </w:rPr>
        <w:t xml:space="preserve"> Trong suốt quá trình học tập sinh viên đến lớp phải mặc quân phục, mang giầy, đeo bảng tên,  sinh viên không mặc đồng phục sẽ không được vào lớp và bị coi là vắng mặt.</w:t>
      </w:r>
    </w:p>
    <w:p w:rsidR="003C5B04" w:rsidRPr="003C5B04" w:rsidRDefault="003C5B04" w:rsidP="00BC52BF">
      <w:pPr>
        <w:spacing w:after="0" w:line="240" w:lineRule="auto"/>
        <w:rPr>
          <w:rFonts w:ascii="Times New Roman" w:hAnsi="Times New Roman" w:cs="Times New Roman"/>
          <w:spacing w:val="-4"/>
          <w:sz w:val="26"/>
          <w:szCs w:val="26"/>
        </w:rPr>
      </w:pPr>
      <w:r w:rsidRPr="003C5B04">
        <w:rPr>
          <w:rFonts w:ascii="Times New Roman" w:hAnsi="Times New Roman" w:cs="Times New Roman"/>
          <w:b/>
          <w:spacing w:val="-4"/>
          <w:sz w:val="26"/>
          <w:szCs w:val="26"/>
        </w:rPr>
        <w:t xml:space="preserve">      </w:t>
      </w:r>
      <w:r w:rsidRPr="003C5B04">
        <w:rPr>
          <w:rFonts w:ascii="Times New Roman" w:hAnsi="Times New Roman" w:cs="Times New Roman"/>
          <w:b/>
          <w:spacing w:val="-4"/>
          <w:sz w:val="26"/>
          <w:szCs w:val="26"/>
        </w:rPr>
        <w:tab/>
        <w:t xml:space="preserve">      </w:t>
      </w:r>
      <w:r>
        <w:rPr>
          <w:rFonts w:ascii="Times New Roman" w:hAnsi="Times New Roman" w:cs="Times New Roman"/>
          <w:b/>
          <w:spacing w:val="-4"/>
          <w:sz w:val="26"/>
          <w:szCs w:val="26"/>
        </w:rPr>
        <w:t>-</w:t>
      </w:r>
      <w:r w:rsidRPr="003C5B04">
        <w:rPr>
          <w:rFonts w:ascii="Times New Roman" w:hAnsi="Times New Roman" w:cs="Times New Roman"/>
          <w:spacing w:val="-4"/>
          <w:sz w:val="26"/>
          <w:szCs w:val="26"/>
        </w:rPr>
        <w:t xml:space="preserve"> Trang phục và tài liệu là tài sản của nhà nước giao cho sinh viên sử dụng. Sinh viên có trách nhiệm giữ gìn, bảo quản, không được viết vẽ lên đồng phục và giáo trình.</w:t>
      </w:r>
    </w:p>
    <w:p w:rsidR="003C5B04" w:rsidRPr="003C5B04" w:rsidRDefault="003C5B04" w:rsidP="00BC52BF">
      <w:pPr>
        <w:spacing w:after="0" w:line="240" w:lineRule="auto"/>
        <w:ind w:left="720"/>
        <w:rPr>
          <w:rFonts w:ascii="Times New Roman" w:hAnsi="Times New Roman" w:cs="Times New Roman"/>
          <w:sz w:val="26"/>
          <w:szCs w:val="26"/>
        </w:rPr>
      </w:pPr>
      <w:r w:rsidRPr="003C5B04">
        <w:rPr>
          <w:rFonts w:ascii="Times New Roman" w:hAnsi="Times New Roman" w:cs="Times New Roman"/>
          <w:b/>
          <w:sz w:val="26"/>
          <w:szCs w:val="26"/>
        </w:rPr>
        <w:t xml:space="preserve">      </w:t>
      </w:r>
      <w:r>
        <w:rPr>
          <w:rFonts w:ascii="Times New Roman" w:hAnsi="Times New Roman" w:cs="Times New Roman"/>
          <w:sz w:val="26"/>
          <w:szCs w:val="26"/>
        </w:rPr>
        <w:t>-</w:t>
      </w:r>
      <w:r w:rsidRPr="003C5B04">
        <w:rPr>
          <w:rFonts w:ascii="Times New Roman" w:hAnsi="Times New Roman" w:cs="Times New Roman"/>
          <w:sz w:val="26"/>
          <w:szCs w:val="26"/>
        </w:rPr>
        <w:t xml:space="preserve"> Trong buổi nhập học đầu khóa cán bộ lớp đến kho của TTGDQP-AN để liên hệ mượn trang phục và giáo trình cho lớp mình (Ký Nhận vào sổ mượn).</w:t>
      </w:r>
    </w:p>
    <w:p w:rsidR="003C5B04" w:rsidRPr="003C5B04" w:rsidRDefault="003C5B04" w:rsidP="00BC52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C52BF">
        <w:rPr>
          <w:rFonts w:ascii="Times New Roman" w:hAnsi="Times New Roman" w:cs="Times New Roman"/>
          <w:sz w:val="26"/>
          <w:szCs w:val="26"/>
        </w:rPr>
        <w:t xml:space="preserve">      </w:t>
      </w:r>
      <w:r>
        <w:rPr>
          <w:rFonts w:ascii="Times New Roman" w:hAnsi="Times New Roman" w:cs="Times New Roman"/>
          <w:sz w:val="26"/>
          <w:szCs w:val="26"/>
        </w:rPr>
        <w:t>-</w:t>
      </w:r>
      <w:r w:rsidRPr="003C5B04">
        <w:rPr>
          <w:rFonts w:ascii="Times New Roman" w:hAnsi="Times New Roman" w:cs="Times New Roman"/>
          <w:sz w:val="26"/>
          <w:szCs w:val="26"/>
        </w:rPr>
        <w:t xml:space="preserve"> Cán bộ lớp phát cho từng sinh viên và yêu cầu sinh viên ký nhận vào danh sách để có cơ sở thu hồi.</w:t>
      </w:r>
    </w:p>
    <w:p w:rsidR="003C5B04" w:rsidRPr="003C5B04" w:rsidRDefault="003C5B04" w:rsidP="00BC52BF">
      <w:pPr>
        <w:spacing w:after="0" w:line="240" w:lineRule="auto"/>
        <w:ind w:left="720"/>
        <w:jc w:val="both"/>
        <w:rPr>
          <w:rFonts w:ascii="Times New Roman" w:hAnsi="Times New Roman" w:cs="Times New Roman"/>
          <w:sz w:val="26"/>
          <w:szCs w:val="26"/>
        </w:rPr>
      </w:pPr>
      <w:r w:rsidRPr="003C5B04">
        <w:rPr>
          <w:rFonts w:ascii="Times New Roman" w:hAnsi="Times New Roman" w:cs="Times New Roman"/>
          <w:b/>
          <w:sz w:val="26"/>
          <w:szCs w:val="26"/>
        </w:rPr>
        <w:t xml:space="preserve">      </w:t>
      </w:r>
      <w:r>
        <w:rPr>
          <w:rFonts w:ascii="Times New Roman" w:hAnsi="Times New Roman" w:cs="Times New Roman"/>
          <w:sz w:val="26"/>
          <w:szCs w:val="26"/>
        </w:rPr>
        <w:t>-</w:t>
      </w:r>
      <w:r w:rsidRPr="003C5B04">
        <w:rPr>
          <w:rFonts w:ascii="Times New Roman" w:hAnsi="Times New Roman" w:cs="Times New Roman"/>
          <w:sz w:val="26"/>
          <w:szCs w:val="26"/>
        </w:rPr>
        <w:t xml:space="preserve"> Cách mang mặc: </w:t>
      </w:r>
      <w:r w:rsidR="00BC52BF">
        <w:rPr>
          <w:rFonts w:ascii="Times New Roman" w:hAnsi="Times New Roman" w:cs="Times New Roman"/>
          <w:sz w:val="26"/>
          <w:szCs w:val="26"/>
        </w:rPr>
        <w:t xml:space="preserve"> </w:t>
      </w:r>
      <w:r w:rsidRPr="003C5B04">
        <w:rPr>
          <w:rFonts w:ascii="Times New Roman" w:hAnsi="Times New Roman" w:cs="Times New Roman"/>
          <w:sz w:val="26"/>
          <w:szCs w:val="26"/>
        </w:rPr>
        <w:t xml:space="preserve">Kiểu quân phục nam: Mặc áo bỏ trong quần </w:t>
      </w:r>
    </w:p>
    <w:p w:rsidR="003C5B04" w:rsidRPr="003C5B04" w:rsidRDefault="003C5B04" w:rsidP="00BC52BF">
      <w:pPr>
        <w:spacing w:after="0" w:line="240" w:lineRule="auto"/>
        <w:ind w:left="720"/>
        <w:jc w:val="both"/>
        <w:rPr>
          <w:rFonts w:ascii="Times New Roman" w:hAnsi="Times New Roman" w:cs="Times New Roman"/>
          <w:sz w:val="26"/>
          <w:szCs w:val="26"/>
        </w:rPr>
      </w:pPr>
      <w:r w:rsidRPr="003C5B04">
        <w:rPr>
          <w:rFonts w:ascii="Times New Roman" w:hAnsi="Times New Roman" w:cs="Times New Roman"/>
          <w:sz w:val="26"/>
          <w:szCs w:val="26"/>
        </w:rPr>
        <w:t xml:space="preserve">                                     Kiểu quân phục nữ: Mặc áo không bỏ trong quần.</w:t>
      </w:r>
    </w:p>
    <w:p w:rsidR="003C5B04" w:rsidRPr="003C5B04" w:rsidRDefault="003C5B04" w:rsidP="00BC52BF">
      <w:pPr>
        <w:spacing w:after="0" w:line="240" w:lineRule="auto"/>
        <w:jc w:val="both"/>
        <w:rPr>
          <w:rFonts w:ascii="Times New Roman" w:hAnsi="Times New Roman" w:cs="Times New Roman"/>
          <w:b/>
          <w:sz w:val="26"/>
          <w:szCs w:val="26"/>
        </w:rPr>
      </w:pPr>
      <w:r w:rsidRPr="003C5B04">
        <w:rPr>
          <w:rFonts w:ascii="Times New Roman" w:hAnsi="Times New Roman" w:cs="Times New Roman"/>
          <w:b/>
          <w:sz w:val="26"/>
          <w:szCs w:val="26"/>
        </w:rPr>
        <w:t xml:space="preserve">     Chú ý: Nữ có thể mặc được kiểu quân phục nam, nhưng nam không mặc kiểu quân phục nữ</w:t>
      </w:r>
    </w:p>
    <w:p w:rsidR="003C5B04" w:rsidRPr="003C5B04" w:rsidRDefault="003C5B04" w:rsidP="00BC52BF">
      <w:pPr>
        <w:spacing w:after="0" w:line="240" w:lineRule="auto"/>
        <w:ind w:left="720"/>
        <w:jc w:val="both"/>
        <w:rPr>
          <w:rFonts w:ascii="Times New Roman" w:hAnsi="Times New Roman" w:cs="Times New Roman"/>
          <w:sz w:val="26"/>
          <w:szCs w:val="26"/>
        </w:rPr>
      </w:pPr>
      <w:r w:rsidRPr="003C5B04">
        <w:rPr>
          <w:rFonts w:ascii="Times New Roman" w:hAnsi="Times New Roman" w:cs="Times New Roman"/>
          <w:sz w:val="26"/>
          <w:szCs w:val="26"/>
        </w:rPr>
        <w:t xml:space="preserve">      </w:t>
      </w:r>
      <w:r w:rsidR="00BC52BF">
        <w:rPr>
          <w:rFonts w:ascii="Times New Roman" w:hAnsi="Times New Roman" w:cs="Times New Roman"/>
          <w:sz w:val="26"/>
          <w:szCs w:val="26"/>
        </w:rPr>
        <w:t>-</w:t>
      </w:r>
      <w:r w:rsidRPr="003C5B04">
        <w:rPr>
          <w:rFonts w:ascii="Times New Roman" w:hAnsi="Times New Roman" w:cs="Times New Roman"/>
          <w:sz w:val="26"/>
          <w:szCs w:val="26"/>
        </w:rPr>
        <w:t xml:space="preserve"> Cuối đợt học sinh viên có trách nhiệm trả giáo trình và trang phục đã mượn cho cán bộ lớp. Cán bộ lớp thu, kiểm tra và trả lại cho TTGDQP-AN ngay sau buổi học cuối cùng của đợt học.</w:t>
      </w:r>
    </w:p>
    <w:p w:rsidR="003C5B04" w:rsidRPr="003C5B04" w:rsidRDefault="003C5B04" w:rsidP="00BC52BF">
      <w:pPr>
        <w:spacing w:after="0" w:line="240" w:lineRule="auto"/>
        <w:ind w:firstLine="720"/>
        <w:jc w:val="both"/>
        <w:rPr>
          <w:rFonts w:ascii="Times New Roman" w:hAnsi="Times New Roman" w:cs="Times New Roman"/>
          <w:sz w:val="26"/>
          <w:szCs w:val="26"/>
        </w:rPr>
      </w:pPr>
      <w:r w:rsidRPr="003C5B04">
        <w:rPr>
          <w:rFonts w:ascii="Times New Roman" w:hAnsi="Times New Roman" w:cs="Times New Roman"/>
          <w:b/>
          <w:sz w:val="26"/>
          <w:szCs w:val="26"/>
        </w:rPr>
        <w:t xml:space="preserve">       </w:t>
      </w:r>
      <w:r w:rsidR="00BC52BF">
        <w:rPr>
          <w:rFonts w:ascii="Times New Roman" w:hAnsi="Times New Roman" w:cs="Times New Roman"/>
          <w:sz w:val="26"/>
          <w:szCs w:val="26"/>
        </w:rPr>
        <w:t>-</w:t>
      </w:r>
      <w:r w:rsidRPr="003C5B04">
        <w:rPr>
          <w:rFonts w:ascii="Times New Roman" w:hAnsi="Times New Roman" w:cs="Times New Roman"/>
          <w:sz w:val="26"/>
          <w:szCs w:val="26"/>
        </w:rPr>
        <w:t xml:space="preserve"> Xử lý vi phạm.</w:t>
      </w:r>
    </w:p>
    <w:p w:rsidR="003C5B04" w:rsidRPr="003C5B04" w:rsidRDefault="003C5B04" w:rsidP="00BC52BF">
      <w:pPr>
        <w:spacing w:after="0" w:line="240" w:lineRule="auto"/>
        <w:jc w:val="both"/>
        <w:rPr>
          <w:rFonts w:ascii="Times New Roman" w:hAnsi="Times New Roman" w:cs="Times New Roman"/>
          <w:sz w:val="26"/>
          <w:szCs w:val="26"/>
        </w:rPr>
      </w:pPr>
      <w:r w:rsidRPr="003C5B04">
        <w:rPr>
          <w:rFonts w:ascii="Times New Roman" w:hAnsi="Times New Roman" w:cs="Times New Roman"/>
          <w:sz w:val="26"/>
          <w:szCs w:val="26"/>
        </w:rPr>
        <w:t xml:space="preserve">     Sinh viên làm mất, làm hỏng trang phục, giáo trình và các trang thiết bị của Trung tâm sẽ phải bồi thường bằng giá trị thực tế là:</w:t>
      </w:r>
    </w:p>
    <w:p w:rsidR="003C5B04" w:rsidRPr="003C5B04" w:rsidRDefault="003C5B04" w:rsidP="00BC52BF">
      <w:pPr>
        <w:spacing w:after="0" w:line="240" w:lineRule="auto"/>
        <w:ind w:left="720" w:firstLine="720"/>
        <w:jc w:val="both"/>
        <w:rPr>
          <w:rFonts w:ascii="Times New Roman" w:hAnsi="Times New Roman" w:cs="Times New Roman"/>
          <w:sz w:val="26"/>
          <w:szCs w:val="26"/>
        </w:rPr>
      </w:pPr>
      <w:r w:rsidRPr="003C5B04">
        <w:rPr>
          <w:rFonts w:ascii="Times New Roman" w:hAnsi="Times New Roman" w:cs="Times New Roman"/>
          <w:sz w:val="26"/>
          <w:szCs w:val="26"/>
        </w:rPr>
        <w:t xml:space="preserve">Quần áo: </w:t>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t>400.000đ/bộ.</w:t>
      </w:r>
    </w:p>
    <w:p w:rsidR="003C5B04" w:rsidRPr="003C5B04" w:rsidRDefault="003C5B04" w:rsidP="00BC52BF">
      <w:pPr>
        <w:spacing w:after="0" w:line="240" w:lineRule="auto"/>
        <w:ind w:left="720" w:firstLine="720"/>
        <w:jc w:val="both"/>
        <w:rPr>
          <w:rFonts w:ascii="Times New Roman" w:hAnsi="Times New Roman" w:cs="Times New Roman"/>
          <w:sz w:val="26"/>
          <w:szCs w:val="26"/>
        </w:rPr>
      </w:pPr>
      <w:r w:rsidRPr="003C5B04">
        <w:rPr>
          <w:rFonts w:ascii="Times New Roman" w:hAnsi="Times New Roman" w:cs="Times New Roman"/>
          <w:sz w:val="26"/>
          <w:szCs w:val="26"/>
        </w:rPr>
        <w:t xml:space="preserve">01 mũ tai bèo: </w:t>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t>50.000đ/chiếc.</w:t>
      </w:r>
    </w:p>
    <w:p w:rsidR="003C5B04" w:rsidRPr="003C5B04" w:rsidRDefault="003C5B04" w:rsidP="00BC52BF">
      <w:pPr>
        <w:spacing w:after="0" w:line="240" w:lineRule="auto"/>
        <w:ind w:left="720" w:firstLine="720"/>
        <w:jc w:val="both"/>
        <w:rPr>
          <w:rFonts w:ascii="Times New Roman" w:hAnsi="Times New Roman" w:cs="Times New Roman"/>
          <w:sz w:val="26"/>
          <w:szCs w:val="26"/>
        </w:rPr>
      </w:pPr>
      <w:r w:rsidRPr="003C5B04">
        <w:rPr>
          <w:rFonts w:ascii="Times New Roman" w:hAnsi="Times New Roman" w:cs="Times New Roman"/>
          <w:sz w:val="26"/>
          <w:szCs w:val="26"/>
        </w:rPr>
        <w:t xml:space="preserve">Giáo trình GDQP-AN tập 1: </w:t>
      </w:r>
      <w:r w:rsidRPr="003C5B04">
        <w:rPr>
          <w:rFonts w:ascii="Times New Roman" w:hAnsi="Times New Roman" w:cs="Times New Roman"/>
          <w:sz w:val="26"/>
          <w:szCs w:val="26"/>
        </w:rPr>
        <w:tab/>
      </w:r>
      <w:r w:rsidRPr="003C5B04">
        <w:rPr>
          <w:rFonts w:ascii="Times New Roman" w:hAnsi="Times New Roman" w:cs="Times New Roman"/>
          <w:sz w:val="26"/>
          <w:szCs w:val="26"/>
        </w:rPr>
        <w:tab/>
        <w:t>30.000đ/cuốn.</w:t>
      </w:r>
    </w:p>
    <w:p w:rsidR="003C5B04" w:rsidRPr="003C5B04" w:rsidRDefault="003C5B04" w:rsidP="00BC52BF">
      <w:pPr>
        <w:spacing w:after="0" w:line="240" w:lineRule="auto"/>
        <w:ind w:left="720" w:firstLine="720"/>
        <w:jc w:val="both"/>
        <w:rPr>
          <w:rFonts w:ascii="Times New Roman" w:hAnsi="Times New Roman" w:cs="Times New Roman"/>
          <w:sz w:val="26"/>
          <w:szCs w:val="26"/>
        </w:rPr>
      </w:pPr>
      <w:r w:rsidRPr="003C5B04">
        <w:rPr>
          <w:rFonts w:ascii="Times New Roman" w:hAnsi="Times New Roman" w:cs="Times New Roman"/>
          <w:sz w:val="26"/>
          <w:szCs w:val="26"/>
        </w:rPr>
        <w:t xml:space="preserve">Giáo trình GDQP-AN tập 2: </w:t>
      </w:r>
      <w:r w:rsidRPr="003C5B04">
        <w:rPr>
          <w:rFonts w:ascii="Times New Roman" w:hAnsi="Times New Roman" w:cs="Times New Roman"/>
          <w:sz w:val="26"/>
          <w:szCs w:val="26"/>
        </w:rPr>
        <w:tab/>
      </w:r>
      <w:r w:rsidRPr="003C5B04">
        <w:rPr>
          <w:rFonts w:ascii="Times New Roman" w:hAnsi="Times New Roman" w:cs="Times New Roman"/>
          <w:sz w:val="26"/>
          <w:szCs w:val="26"/>
        </w:rPr>
        <w:tab/>
        <w:t>30.000đ/cuốn.</w:t>
      </w:r>
    </w:p>
    <w:p w:rsidR="003C5B04" w:rsidRPr="003C5B04" w:rsidRDefault="003C5B04" w:rsidP="00BC52BF">
      <w:pPr>
        <w:spacing w:after="0" w:line="240" w:lineRule="auto"/>
        <w:ind w:left="720" w:firstLine="720"/>
        <w:jc w:val="both"/>
        <w:rPr>
          <w:rFonts w:ascii="Times New Roman" w:hAnsi="Times New Roman" w:cs="Times New Roman"/>
          <w:sz w:val="26"/>
          <w:szCs w:val="26"/>
        </w:rPr>
      </w:pPr>
      <w:r w:rsidRPr="003C5B04">
        <w:rPr>
          <w:rFonts w:ascii="Times New Roman" w:hAnsi="Times New Roman" w:cs="Times New Roman"/>
          <w:sz w:val="26"/>
          <w:szCs w:val="26"/>
        </w:rPr>
        <w:t>Mùng:</w:t>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r>
      <w:r w:rsidR="00BC52BF">
        <w:rPr>
          <w:rFonts w:ascii="Times New Roman" w:hAnsi="Times New Roman" w:cs="Times New Roman"/>
          <w:sz w:val="26"/>
          <w:szCs w:val="26"/>
        </w:rPr>
        <w:tab/>
      </w:r>
      <w:r w:rsidRPr="003C5B04">
        <w:rPr>
          <w:rFonts w:ascii="Times New Roman" w:hAnsi="Times New Roman" w:cs="Times New Roman"/>
          <w:sz w:val="26"/>
          <w:szCs w:val="26"/>
        </w:rPr>
        <w:t>85.000 đ/cái</w:t>
      </w:r>
    </w:p>
    <w:p w:rsidR="003C5B04" w:rsidRPr="003C5B04" w:rsidRDefault="003C5B04" w:rsidP="00BC52BF">
      <w:pPr>
        <w:spacing w:after="0" w:line="240" w:lineRule="auto"/>
        <w:ind w:left="720" w:firstLine="720"/>
        <w:jc w:val="both"/>
        <w:rPr>
          <w:rFonts w:ascii="Times New Roman" w:hAnsi="Times New Roman" w:cs="Times New Roman"/>
          <w:sz w:val="26"/>
          <w:szCs w:val="26"/>
        </w:rPr>
      </w:pPr>
      <w:r w:rsidRPr="003C5B04">
        <w:rPr>
          <w:rFonts w:ascii="Times New Roman" w:hAnsi="Times New Roman" w:cs="Times New Roman"/>
          <w:sz w:val="26"/>
          <w:szCs w:val="26"/>
        </w:rPr>
        <w:t>Mền:</w:t>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t>225.000 đ/cái</w:t>
      </w:r>
    </w:p>
    <w:p w:rsidR="003C5B04" w:rsidRPr="003C5B04" w:rsidRDefault="003C5B04" w:rsidP="00BC52BF">
      <w:pPr>
        <w:spacing w:after="0" w:line="240" w:lineRule="auto"/>
        <w:ind w:left="720" w:firstLine="720"/>
        <w:jc w:val="both"/>
        <w:rPr>
          <w:rFonts w:ascii="Times New Roman" w:hAnsi="Times New Roman" w:cs="Times New Roman"/>
          <w:sz w:val="26"/>
          <w:szCs w:val="26"/>
        </w:rPr>
      </w:pPr>
      <w:r w:rsidRPr="003C5B04">
        <w:rPr>
          <w:rFonts w:ascii="Times New Roman" w:hAnsi="Times New Roman" w:cs="Times New Roman"/>
          <w:sz w:val="26"/>
          <w:szCs w:val="26"/>
        </w:rPr>
        <w:t xml:space="preserve">Chiếu: </w:t>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t>55.000 đ/chiếc</w:t>
      </w:r>
    </w:p>
    <w:p w:rsidR="003C5B04" w:rsidRPr="003C5B04" w:rsidRDefault="003C5B04" w:rsidP="00BC52BF">
      <w:pPr>
        <w:spacing w:after="0" w:line="240" w:lineRule="auto"/>
        <w:ind w:left="720" w:firstLine="720"/>
        <w:jc w:val="both"/>
        <w:rPr>
          <w:rFonts w:ascii="Times New Roman" w:hAnsi="Times New Roman" w:cs="Times New Roman"/>
          <w:sz w:val="26"/>
          <w:szCs w:val="26"/>
        </w:rPr>
      </w:pPr>
      <w:r w:rsidRPr="003C5B04">
        <w:rPr>
          <w:rFonts w:ascii="Times New Roman" w:hAnsi="Times New Roman" w:cs="Times New Roman"/>
          <w:sz w:val="26"/>
          <w:szCs w:val="26"/>
        </w:rPr>
        <w:t>Gối:</w:t>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t>75.000 đ/cái</w:t>
      </w:r>
    </w:p>
    <w:p w:rsidR="003C5B04" w:rsidRPr="003C5B04" w:rsidRDefault="003C5B04" w:rsidP="00BC52BF">
      <w:pPr>
        <w:spacing w:after="0" w:line="240" w:lineRule="auto"/>
        <w:ind w:left="720" w:firstLine="720"/>
        <w:jc w:val="both"/>
        <w:rPr>
          <w:rFonts w:ascii="Times New Roman" w:hAnsi="Times New Roman" w:cs="Times New Roman"/>
          <w:sz w:val="26"/>
          <w:szCs w:val="26"/>
        </w:rPr>
      </w:pPr>
      <w:r w:rsidRPr="003C5B04">
        <w:rPr>
          <w:rFonts w:ascii="Times New Roman" w:hAnsi="Times New Roman" w:cs="Times New Roman"/>
          <w:sz w:val="26"/>
          <w:szCs w:val="26"/>
        </w:rPr>
        <w:t xml:space="preserve">Thau giặt: </w:t>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t>45.000 đ/Cái</w:t>
      </w:r>
    </w:p>
    <w:p w:rsidR="003C5B04" w:rsidRPr="003C5B04" w:rsidRDefault="003C5B04" w:rsidP="00BC52BF">
      <w:pPr>
        <w:spacing w:after="0" w:line="240" w:lineRule="auto"/>
        <w:ind w:left="720" w:firstLine="720"/>
        <w:jc w:val="both"/>
        <w:rPr>
          <w:rFonts w:ascii="Times New Roman" w:hAnsi="Times New Roman" w:cs="Times New Roman"/>
          <w:sz w:val="26"/>
          <w:szCs w:val="26"/>
        </w:rPr>
      </w:pPr>
      <w:r w:rsidRPr="003C5B04">
        <w:rPr>
          <w:rFonts w:ascii="Times New Roman" w:hAnsi="Times New Roman" w:cs="Times New Roman"/>
          <w:sz w:val="26"/>
          <w:szCs w:val="26"/>
        </w:rPr>
        <w:t xml:space="preserve">Xô: </w:t>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t>45.000 đ/Cái.</w:t>
      </w:r>
    </w:p>
    <w:p w:rsidR="003C5B04" w:rsidRPr="003C5B04" w:rsidRDefault="003C5B04" w:rsidP="00BC52BF">
      <w:pPr>
        <w:spacing w:after="0" w:line="240" w:lineRule="auto"/>
        <w:ind w:left="720" w:firstLine="720"/>
        <w:jc w:val="both"/>
        <w:rPr>
          <w:rFonts w:ascii="Times New Roman" w:hAnsi="Times New Roman" w:cs="Times New Roman"/>
          <w:sz w:val="26"/>
          <w:szCs w:val="26"/>
        </w:rPr>
      </w:pPr>
      <w:r w:rsidRPr="003C5B04">
        <w:rPr>
          <w:rFonts w:ascii="Times New Roman" w:hAnsi="Times New Roman" w:cs="Times New Roman"/>
          <w:sz w:val="26"/>
          <w:szCs w:val="26"/>
        </w:rPr>
        <w:t xml:space="preserve">Ca múc nước: </w:t>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t>6.000 đ/Cái.</w:t>
      </w:r>
    </w:p>
    <w:p w:rsidR="003C5B04" w:rsidRPr="003C5B04" w:rsidRDefault="003C5B04" w:rsidP="00BC52BF">
      <w:pPr>
        <w:spacing w:after="0" w:line="240" w:lineRule="auto"/>
        <w:ind w:left="720" w:firstLine="720"/>
        <w:jc w:val="both"/>
        <w:rPr>
          <w:rFonts w:ascii="Times New Roman" w:hAnsi="Times New Roman" w:cs="Times New Roman"/>
          <w:sz w:val="26"/>
          <w:szCs w:val="26"/>
        </w:rPr>
      </w:pPr>
      <w:r w:rsidRPr="003C5B04">
        <w:rPr>
          <w:rFonts w:ascii="Times New Roman" w:hAnsi="Times New Roman" w:cs="Times New Roman"/>
          <w:sz w:val="26"/>
          <w:szCs w:val="26"/>
        </w:rPr>
        <w:t xml:space="preserve">Chổi bông cỏ: </w:t>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t>28.000 đ/Cái</w:t>
      </w:r>
    </w:p>
    <w:p w:rsidR="003C5B04" w:rsidRPr="003C5B04" w:rsidRDefault="003C5B04" w:rsidP="00BC52BF">
      <w:pPr>
        <w:spacing w:after="0" w:line="240" w:lineRule="auto"/>
        <w:ind w:left="720" w:firstLine="720"/>
        <w:jc w:val="both"/>
        <w:rPr>
          <w:rFonts w:ascii="Times New Roman" w:hAnsi="Times New Roman" w:cs="Times New Roman"/>
          <w:sz w:val="26"/>
          <w:szCs w:val="26"/>
        </w:rPr>
      </w:pPr>
      <w:r w:rsidRPr="003C5B04">
        <w:rPr>
          <w:rFonts w:ascii="Times New Roman" w:hAnsi="Times New Roman" w:cs="Times New Roman"/>
          <w:sz w:val="26"/>
          <w:szCs w:val="26"/>
        </w:rPr>
        <w:t xml:space="preserve">Hót rác: </w:t>
      </w:r>
    </w:p>
    <w:p w:rsidR="003C5B04" w:rsidRPr="003C5B04" w:rsidRDefault="003C5B04" w:rsidP="00BC52BF">
      <w:pPr>
        <w:spacing w:after="0" w:line="240" w:lineRule="auto"/>
        <w:ind w:left="720" w:firstLine="720"/>
        <w:jc w:val="both"/>
        <w:rPr>
          <w:rFonts w:ascii="Times New Roman" w:hAnsi="Times New Roman" w:cs="Times New Roman"/>
          <w:sz w:val="26"/>
          <w:szCs w:val="26"/>
        </w:rPr>
      </w:pPr>
      <w:r w:rsidRPr="003C5B04">
        <w:rPr>
          <w:rFonts w:ascii="Times New Roman" w:hAnsi="Times New Roman" w:cs="Times New Roman"/>
          <w:sz w:val="26"/>
          <w:szCs w:val="26"/>
        </w:rPr>
        <w:t xml:space="preserve">Bàn chải vệ sinh toalet: </w:t>
      </w:r>
      <w:r w:rsidRPr="003C5B04">
        <w:rPr>
          <w:rFonts w:ascii="Times New Roman" w:hAnsi="Times New Roman" w:cs="Times New Roman"/>
          <w:sz w:val="26"/>
          <w:szCs w:val="26"/>
        </w:rPr>
        <w:tab/>
      </w:r>
      <w:r w:rsidRPr="003C5B04">
        <w:rPr>
          <w:rFonts w:ascii="Times New Roman" w:hAnsi="Times New Roman" w:cs="Times New Roman"/>
          <w:sz w:val="26"/>
          <w:szCs w:val="26"/>
        </w:rPr>
        <w:tab/>
      </w:r>
      <w:r w:rsidRPr="003C5B04">
        <w:rPr>
          <w:rFonts w:ascii="Times New Roman" w:hAnsi="Times New Roman" w:cs="Times New Roman"/>
          <w:sz w:val="26"/>
          <w:szCs w:val="26"/>
        </w:rPr>
        <w:tab/>
        <w:t>12.000 đ/Cái</w:t>
      </w:r>
    </w:p>
    <w:p w:rsidR="003C5B04" w:rsidRPr="003C5B04" w:rsidRDefault="003C5B04" w:rsidP="00BC52BF">
      <w:pPr>
        <w:spacing w:after="0" w:line="240" w:lineRule="auto"/>
        <w:ind w:firstLine="720"/>
        <w:jc w:val="both"/>
        <w:rPr>
          <w:rFonts w:ascii="Times New Roman" w:hAnsi="Times New Roman" w:cs="Times New Roman"/>
          <w:sz w:val="26"/>
          <w:szCs w:val="26"/>
        </w:rPr>
      </w:pPr>
      <w:r w:rsidRPr="003C5B04">
        <w:rPr>
          <w:rFonts w:ascii="Times New Roman" w:hAnsi="Times New Roman" w:cs="Times New Roman"/>
          <w:sz w:val="26"/>
          <w:szCs w:val="26"/>
        </w:rPr>
        <w:lastRenderedPageBreak/>
        <w:t xml:space="preserve">      </w:t>
      </w:r>
      <w:r w:rsidR="00BC52BF">
        <w:rPr>
          <w:rFonts w:ascii="Times New Roman" w:hAnsi="Times New Roman" w:cs="Times New Roman"/>
          <w:sz w:val="26"/>
          <w:szCs w:val="26"/>
        </w:rPr>
        <w:t>-</w:t>
      </w:r>
      <w:r w:rsidRPr="003C5B04">
        <w:rPr>
          <w:rFonts w:ascii="Times New Roman" w:hAnsi="Times New Roman" w:cs="Times New Roman"/>
          <w:sz w:val="26"/>
          <w:szCs w:val="26"/>
        </w:rPr>
        <w:t xml:space="preserve"> Đại đội nào không trả đủ trang phục và giáo trình sẽ không được công nhận kết quả môn học.</w:t>
      </w:r>
    </w:p>
    <w:p w:rsidR="003C5B04" w:rsidRPr="003C5B04" w:rsidRDefault="003C5B04" w:rsidP="00BC52BF">
      <w:pPr>
        <w:spacing w:after="0" w:line="240" w:lineRule="auto"/>
        <w:ind w:firstLine="720"/>
        <w:jc w:val="both"/>
        <w:rPr>
          <w:rFonts w:ascii="Times New Roman" w:hAnsi="Times New Roman" w:cs="Times New Roman"/>
          <w:sz w:val="26"/>
          <w:szCs w:val="26"/>
        </w:rPr>
      </w:pPr>
      <w:r w:rsidRPr="003C5B04">
        <w:rPr>
          <w:rFonts w:ascii="Times New Roman" w:hAnsi="Times New Roman" w:cs="Times New Roman"/>
          <w:sz w:val="26"/>
          <w:szCs w:val="26"/>
        </w:rPr>
        <w:t xml:space="preserve">      </w:t>
      </w:r>
      <w:r w:rsidR="00BC52BF">
        <w:rPr>
          <w:rFonts w:ascii="Times New Roman" w:hAnsi="Times New Roman" w:cs="Times New Roman"/>
          <w:sz w:val="26"/>
          <w:szCs w:val="26"/>
        </w:rPr>
        <w:t>-</w:t>
      </w:r>
      <w:r w:rsidRPr="003C5B04">
        <w:rPr>
          <w:rFonts w:ascii="Times New Roman" w:hAnsi="Times New Roman" w:cs="Times New Roman"/>
          <w:sz w:val="26"/>
          <w:szCs w:val="26"/>
        </w:rPr>
        <w:t xml:space="preserve"> Sinh viên không trả quân phục và giáo trình sẽ bị thông báo về khoa và đơn vị quản lý SV.</w:t>
      </w:r>
    </w:p>
    <w:p w:rsidR="003C5B04" w:rsidRPr="003C5B04" w:rsidRDefault="003C5B04" w:rsidP="00BC52BF">
      <w:pPr>
        <w:spacing w:after="0" w:line="240" w:lineRule="auto"/>
        <w:ind w:firstLine="720"/>
        <w:jc w:val="both"/>
        <w:rPr>
          <w:rFonts w:ascii="Times New Roman" w:hAnsi="Times New Roman" w:cs="Times New Roman"/>
          <w:sz w:val="26"/>
          <w:szCs w:val="26"/>
        </w:rPr>
      </w:pPr>
      <w:r w:rsidRPr="003C5B04">
        <w:rPr>
          <w:rFonts w:ascii="Times New Roman" w:hAnsi="Times New Roman" w:cs="Times New Roman"/>
          <w:sz w:val="26"/>
          <w:szCs w:val="26"/>
        </w:rPr>
        <w:t xml:space="preserve">      </w:t>
      </w:r>
      <w:r w:rsidR="00BC52BF">
        <w:rPr>
          <w:rFonts w:ascii="Times New Roman" w:hAnsi="Times New Roman" w:cs="Times New Roman"/>
          <w:sz w:val="26"/>
          <w:szCs w:val="26"/>
        </w:rPr>
        <w:t>-</w:t>
      </w:r>
      <w:r w:rsidRPr="003C5B04">
        <w:rPr>
          <w:rFonts w:ascii="Times New Roman" w:hAnsi="Times New Roman" w:cs="Times New Roman"/>
          <w:sz w:val="26"/>
          <w:szCs w:val="26"/>
        </w:rPr>
        <w:t xml:space="preserve"> Sinh viên cố ý không trả quân phục và giáo trình sẽ bị xử lý theo qui định của pháp luật. </w:t>
      </w:r>
    </w:p>
    <w:p w:rsidR="003C5B04" w:rsidRPr="003C5B04" w:rsidRDefault="003C5B04" w:rsidP="00BC52BF">
      <w:pPr>
        <w:spacing w:after="0" w:line="240" w:lineRule="auto"/>
        <w:ind w:firstLine="360"/>
        <w:jc w:val="both"/>
        <w:rPr>
          <w:rFonts w:ascii="Times New Roman" w:hAnsi="Times New Roman" w:cs="Times New Roman"/>
          <w:b/>
          <w:sz w:val="26"/>
          <w:szCs w:val="26"/>
        </w:rPr>
      </w:pPr>
      <w:r w:rsidRPr="003C5B04">
        <w:rPr>
          <w:rFonts w:ascii="Times New Roman" w:hAnsi="Times New Roman" w:cs="Times New Roman"/>
          <w:b/>
          <w:sz w:val="26"/>
          <w:szCs w:val="26"/>
        </w:rPr>
        <w:t xml:space="preserve">+ Tài chính: </w:t>
      </w:r>
    </w:p>
    <w:p w:rsidR="003C5B04" w:rsidRPr="003C5B04" w:rsidRDefault="003C5B04" w:rsidP="00BC52BF">
      <w:pPr>
        <w:spacing w:after="0" w:line="240" w:lineRule="auto"/>
        <w:ind w:firstLine="360"/>
        <w:jc w:val="both"/>
        <w:rPr>
          <w:rFonts w:ascii="Times New Roman" w:hAnsi="Times New Roman" w:cs="Times New Roman"/>
          <w:spacing w:val="-6"/>
          <w:sz w:val="26"/>
          <w:szCs w:val="26"/>
        </w:rPr>
      </w:pPr>
      <w:r w:rsidRPr="003C5B04">
        <w:rPr>
          <w:rFonts w:ascii="Times New Roman" w:hAnsi="Times New Roman" w:cs="Times New Roman"/>
          <w:spacing w:val="-6"/>
          <w:sz w:val="26"/>
          <w:szCs w:val="26"/>
        </w:rPr>
        <w:t>Sinh viên học tập môn học GDQP tại cơ sở Hòa An phải thực hiện các khoản phí sau đây:</w:t>
      </w:r>
    </w:p>
    <w:p w:rsidR="003C5B04" w:rsidRPr="003C5B04" w:rsidRDefault="003C5B04" w:rsidP="00BC52BF">
      <w:pPr>
        <w:spacing w:after="0" w:line="240" w:lineRule="auto"/>
        <w:ind w:firstLine="360"/>
        <w:jc w:val="both"/>
        <w:rPr>
          <w:rFonts w:ascii="Times New Roman" w:hAnsi="Times New Roman" w:cs="Times New Roman"/>
          <w:sz w:val="26"/>
          <w:szCs w:val="26"/>
        </w:rPr>
      </w:pPr>
      <w:r w:rsidRPr="003C5B04">
        <w:rPr>
          <w:rFonts w:ascii="Times New Roman" w:hAnsi="Times New Roman" w:cs="Times New Roman"/>
          <w:sz w:val="26"/>
          <w:szCs w:val="26"/>
        </w:rPr>
        <w:t>- Tiền ở Ký túc xá trong 03 tuần là 30.000đ/người (Ba mươi ngàn đồng)</w:t>
      </w:r>
    </w:p>
    <w:p w:rsidR="003C5B04" w:rsidRPr="003C5B04" w:rsidRDefault="003C5B04" w:rsidP="00BC52BF">
      <w:pPr>
        <w:spacing w:after="0" w:line="240" w:lineRule="auto"/>
        <w:ind w:firstLine="360"/>
        <w:jc w:val="both"/>
        <w:rPr>
          <w:rFonts w:ascii="Times New Roman" w:hAnsi="Times New Roman" w:cs="Times New Roman"/>
          <w:sz w:val="26"/>
          <w:szCs w:val="26"/>
        </w:rPr>
      </w:pPr>
      <w:r w:rsidRPr="003C5B04">
        <w:rPr>
          <w:rFonts w:ascii="Times New Roman" w:hAnsi="Times New Roman" w:cs="Times New Roman"/>
          <w:sz w:val="26"/>
          <w:szCs w:val="26"/>
        </w:rPr>
        <w:t>-</w:t>
      </w:r>
      <w:r w:rsidR="00BC52BF">
        <w:rPr>
          <w:rFonts w:ascii="Times New Roman" w:hAnsi="Times New Roman" w:cs="Times New Roman"/>
          <w:sz w:val="26"/>
          <w:szCs w:val="26"/>
        </w:rPr>
        <w:t xml:space="preserve"> </w:t>
      </w:r>
      <w:r w:rsidRPr="003C5B04">
        <w:rPr>
          <w:rFonts w:ascii="Times New Roman" w:hAnsi="Times New Roman" w:cs="Times New Roman"/>
          <w:sz w:val="26"/>
          <w:szCs w:val="26"/>
        </w:rPr>
        <w:t>Tiền ăn: 40.000đ/người/ngày (Bốn mươi ngàn đồng), bữa sáng: 10.000 đ; bữa trưa và bữa chiều 15.000 đ/bữa.</w:t>
      </w:r>
    </w:p>
    <w:p w:rsidR="003C5B04" w:rsidRPr="003C5B04" w:rsidRDefault="003C5B04" w:rsidP="00BC52BF">
      <w:pPr>
        <w:spacing w:after="0" w:line="240" w:lineRule="auto"/>
        <w:ind w:firstLine="360"/>
        <w:jc w:val="both"/>
        <w:rPr>
          <w:rFonts w:ascii="Times New Roman" w:hAnsi="Times New Roman" w:cs="Times New Roman"/>
          <w:spacing w:val="-6"/>
          <w:sz w:val="26"/>
          <w:szCs w:val="26"/>
        </w:rPr>
      </w:pPr>
      <w:r w:rsidRPr="003C5B04">
        <w:rPr>
          <w:rFonts w:ascii="Times New Roman" w:hAnsi="Times New Roman" w:cs="Times New Roman"/>
          <w:spacing w:val="-6"/>
          <w:sz w:val="26"/>
          <w:szCs w:val="26"/>
        </w:rPr>
        <w:t>-</w:t>
      </w:r>
      <w:r w:rsidR="00BC52BF">
        <w:rPr>
          <w:rFonts w:ascii="Times New Roman" w:hAnsi="Times New Roman" w:cs="Times New Roman"/>
          <w:spacing w:val="-6"/>
          <w:sz w:val="26"/>
          <w:szCs w:val="26"/>
        </w:rPr>
        <w:t xml:space="preserve"> </w:t>
      </w:r>
      <w:r w:rsidRPr="003C5B04">
        <w:rPr>
          <w:rFonts w:ascii="Times New Roman" w:hAnsi="Times New Roman" w:cs="Times New Roman"/>
          <w:spacing w:val="-6"/>
          <w:sz w:val="26"/>
          <w:szCs w:val="26"/>
        </w:rPr>
        <w:t>Tiền bảo quản và giặt quân phục, mùng, mền, gối: 40.000đ/người (Bốn mươi ngàn đồng)</w:t>
      </w:r>
    </w:p>
    <w:p w:rsidR="003C5B04" w:rsidRPr="003C5B04" w:rsidRDefault="003C5B04" w:rsidP="00BC52BF">
      <w:pPr>
        <w:spacing w:after="0" w:line="240" w:lineRule="auto"/>
        <w:ind w:firstLine="360"/>
        <w:jc w:val="both"/>
        <w:rPr>
          <w:rFonts w:ascii="Times New Roman" w:hAnsi="Times New Roman" w:cs="Times New Roman"/>
          <w:sz w:val="26"/>
          <w:szCs w:val="26"/>
        </w:rPr>
      </w:pPr>
      <w:r w:rsidRPr="003C5B04">
        <w:rPr>
          <w:rFonts w:ascii="Times New Roman" w:hAnsi="Times New Roman" w:cs="Times New Roman"/>
          <w:sz w:val="26"/>
          <w:szCs w:val="26"/>
        </w:rPr>
        <w:t>- Tiền lệ phí làm chứng chỉ: 15.000đ/người (Mười lăm ngàn đồng).</w:t>
      </w:r>
    </w:p>
    <w:p w:rsidR="003C5B04" w:rsidRPr="003C5B04" w:rsidRDefault="003C5B04" w:rsidP="00BC52BF">
      <w:pPr>
        <w:spacing w:after="0" w:line="240" w:lineRule="auto"/>
        <w:ind w:firstLine="360"/>
        <w:jc w:val="both"/>
        <w:rPr>
          <w:rFonts w:ascii="Times New Roman" w:hAnsi="Times New Roman" w:cs="Times New Roman"/>
          <w:sz w:val="26"/>
          <w:szCs w:val="26"/>
        </w:rPr>
      </w:pPr>
      <w:r w:rsidRPr="003C5B04">
        <w:rPr>
          <w:rFonts w:ascii="Times New Roman" w:hAnsi="Times New Roman" w:cs="Times New Roman"/>
          <w:sz w:val="26"/>
          <w:szCs w:val="26"/>
        </w:rPr>
        <w:t>-</w:t>
      </w:r>
      <w:r w:rsidR="00BC52BF">
        <w:rPr>
          <w:rFonts w:ascii="Times New Roman" w:hAnsi="Times New Roman" w:cs="Times New Roman"/>
          <w:sz w:val="26"/>
          <w:szCs w:val="26"/>
        </w:rPr>
        <w:t xml:space="preserve"> </w:t>
      </w:r>
      <w:r w:rsidRPr="003C5B04">
        <w:rPr>
          <w:rFonts w:ascii="Times New Roman" w:hAnsi="Times New Roman" w:cs="Times New Roman"/>
          <w:sz w:val="26"/>
          <w:szCs w:val="26"/>
        </w:rPr>
        <w:t>Tiền xe đưa đón 2 lần: 60.000 đ (Sáu mươi ngàn đồng).</w:t>
      </w:r>
    </w:p>
    <w:p w:rsidR="003C5B04" w:rsidRPr="003C5B04" w:rsidRDefault="003C5B04" w:rsidP="003C5B04">
      <w:pPr>
        <w:ind w:firstLine="360"/>
        <w:jc w:val="both"/>
        <w:rPr>
          <w:rFonts w:ascii="Times New Roman" w:hAnsi="Times New Roman" w:cs="Times New Roman"/>
          <w:sz w:val="26"/>
          <w:szCs w:val="26"/>
        </w:rPr>
      </w:pPr>
      <w:r w:rsidRPr="003C5B04">
        <w:rPr>
          <w:rFonts w:ascii="Times New Roman" w:hAnsi="Times New Roman" w:cs="Times New Roman"/>
          <w:sz w:val="26"/>
          <w:szCs w:val="26"/>
        </w:rPr>
        <w:t>- Tiền điện, nước tính theo thực tế sử dụng (Được theo dõi bằng chỉ số đồng hồ).</w:t>
      </w:r>
    </w:p>
    <w:p w:rsidR="003C5B04" w:rsidRPr="003C5B04" w:rsidRDefault="003C5B04" w:rsidP="003C5B04">
      <w:pPr>
        <w:ind w:firstLine="360"/>
        <w:jc w:val="both"/>
        <w:rPr>
          <w:rFonts w:ascii="Times New Roman" w:hAnsi="Times New Roman" w:cs="Times New Roman"/>
          <w:i/>
          <w:sz w:val="26"/>
          <w:szCs w:val="26"/>
        </w:rPr>
      </w:pPr>
      <w:r w:rsidRPr="003C5B04">
        <w:rPr>
          <w:rFonts w:ascii="Times New Roman" w:hAnsi="Times New Roman" w:cs="Times New Roman"/>
          <w:i/>
          <w:sz w:val="26"/>
          <w:szCs w:val="26"/>
        </w:rPr>
        <w:t>(Kế toán của Trung tâm sẽ thu các khoản phí nêu trên ngay từ ngày đầu nhập học, riêng tiền điện nước sinh hoạt sẽ thu vào ngày cuối cùng của đợt học).</w:t>
      </w:r>
    </w:p>
    <w:p w:rsidR="000D03D4" w:rsidRPr="003C5B04" w:rsidRDefault="00AD5485">
      <w:pPr>
        <w:rPr>
          <w:rFonts w:ascii="Times New Roman" w:hAnsi="Times New Roman" w:cs="Times New Roman"/>
          <w:sz w:val="26"/>
          <w:szCs w:val="26"/>
        </w:rPr>
      </w:pPr>
    </w:p>
    <w:sectPr w:rsidR="000D03D4" w:rsidRPr="003C5B04" w:rsidSect="00BC52B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04"/>
    <w:rsid w:val="002F7842"/>
    <w:rsid w:val="0031568B"/>
    <w:rsid w:val="003C5B04"/>
    <w:rsid w:val="00AD5485"/>
    <w:rsid w:val="00BC52BF"/>
    <w:rsid w:val="00D3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42CB5-B33B-43A6-8210-7B84BF5C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5B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Hiep</dc:creator>
  <cp:keywords/>
  <dc:description/>
  <cp:lastModifiedBy>Hiep</cp:lastModifiedBy>
  <cp:revision>3</cp:revision>
  <dcterms:created xsi:type="dcterms:W3CDTF">2017-05-22T02:54:00Z</dcterms:created>
  <dcterms:modified xsi:type="dcterms:W3CDTF">2017-06-19T03:56:00Z</dcterms:modified>
</cp:coreProperties>
</file>