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F3" w:rsidRPr="00E51B3D" w:rsidRDefault="00775AF3" w:rsidP="006D10D9">
      <w:pPr>
        <w:pStyle w:val="NormalWeb"/>
        <w:shd w:val="clear" w:color="auto" w:fill="FFFFFF"/>
        <w:spacing w:before="0" w:beforeAutospacing="0" w:after="0" w:afterAutospacing="0"/>
        <w:jc w:val="center"/>
        <w:textAlignment w:val="baseline"/>
        <w:rPr>
          <w:rStyle w:val="Strong"/>
          <w:rFonts w:ascii="Verdana" w:hAnsi="Verdana"/>
          <w:color w:val="333333"/>
        </w:rPr>
      </w:pPr>
      <w:r w:rsidRPr="00E51B3D">
        <w:rPr>
          <w:rFonts w:ascii="Verdana" w:hAnsi="Verdana"/>
          <w:b/>
          <w:bCs/>
          <w:noProof/>
          <w:color w:val="333333"/>
          <w:lang w:eastAsia="zh-TW"/>
        </w:rPr>
        <w:drawing>
          <wp:inline distT="0" distB="0" distL="0" distR="0" wp14:anchorId="726DDCD1" wp14:editId="7BBD453E">
            <wp:extent cx="6092456" cy="2402958"/>
            <wp:effectExtent l="0" t="0" r="3810" b="0"/>
            <wp:docPr id="2" name="Picture 2" descr="D:\BANNER HOI THAO QUOC T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NNER HOI THAO QUOC TE 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4809" cy="2403886"/>
                    </a:xfrm>
                    <a:prstGeom prst="rect">
                      <a:avLst/>
                    </a:prstGeom>
                    <a:noFill/>
                    <a:ln>
                      <a:noFill/>
                    </a:ln>
                  </pic:spPr>
                </pic:pic>
              </a:graphicData>
            </a:graphic>
          </wp:inline>
        </w:drawing>
      </w:r>
    </w:p>
    <w:p w:rsidR="00775AF3" w:rsidRPr="00E51B3D" w:rsidRDefault="00775AF3" w:rsidP="00775AF3">
      <w:pPr>
        <w:pStyle w:val="NormalWeb"/>
        <w:shd w:val="clear" w:color="auto" w:fill="FFFFFF"/>
        <w:spacing w:before="0" w:beforeAutospacing="0" w:after="0" w:afterAutospacing="0"/>
        <w:jc w:val="center"/>
        <w:textAlignment w:val="baseline"/>
        <w:rPr>
          <w:rStyle w:val="Strong"/>
          <w:rFonts w:ascii="Verdana" w:hAnsi="Verdana"/>
          <w:color w:val="333333"/>
        </w:rPr>
      </w:pPr>
    </w:p>
    <w:p w:rsidR="00992B80" w:rsidRPr="006D10D9" w:rsidRDefault="00775AF3" w:rsidP="00C54FBA">
      <w:pPr>
        <w:pStyle w:val="NormalWeb"/>
        <w:shd w:val="clear" w:color="auto" w:fill="FFFFFF"/>
        <w:spacing w:before="0" w:beforeAutospacing="0" w:after="240" w:afterAutospacing="0"/>
        <w:jc w:val="center"/>
        <w:textAlignment w:val="baseline"/>
        <w:rPr>
          <w:rFonts w:ascii="Verdana" w:hAnsi="Verdana"/>
          <w:color w:val="000000" w:themeColor="text1"/>
          <w:sz w:val="32"/>
        </w:rPr>
      </w:pPr>
      <w:r w:rsidRPr="006D10D9">
        <w:rPr>
          <w:rStyle w:val="Strong"/>
          <w:rFonts w:ascii="Verdana" w:hAnsi="Verdana"/>
          <w:color w:val="000000" w:themeColor="text1"/>
          <w:sz w:val="32"/>
        </w:rPr>
        <w:t>Call for Papers</w:t>
      </w:r>
    </w:p>
    <w:p w:rsidR="00274D7B" w:rsidRPr="006D10D9" w:rsidRDefault="003C1DA4" w:rsidP="00274D7B">
      <w:pPr>
        <w:pStyle w:val="xmsonormal"/>
        <w:shd w:val="clear" w:color="auto" w:fill="FFFFFF"/>
        <w:spacing w:before="0" w:beforeAutospacing="0" w:after="240" w:afterAutospacing="0"/>
        <w:jc w:val="both"/>
        <w:textAlignment w:val="baseline"/>
        <w:rPr>
          <w:rFonts w:ascii="Verdana" w:hAnsi="Verdana"/>
          <w:color w:val="000000" w:themeColor="text1"/>
        </w:rPr>
      </w:pPr>
      <w:r w:rsidRPr="006D10D9">
        <w:rPr>
          <w:rStyle w:val="Strong"/>
          <w:rFonts w:ascii="Verdana" w:hAnsi="Verdana"/>
          <w:color w:val="000000" w:themeColor="text1"/>
        </w:rPr>
        <w:t xml:space="preserve">The first </w:t>
      </w:r>
      <w:r w:rsidR="00274D7B" w:rsidRPr="006D10D9">
        <w:rPr>
          <w:rStyle w:val="Strong"/>
          <w:rFonts w:ascii="Verdana" w:hAnsi="Verdana"/>
          <w:color w:val="000000" w:themeColor="text1"/>
        </w:rPr>
        <w:t xml:space="preserve">VietPhil </w:t>
      </w:r>
      <w:r w:rsidR="004346E6" w:rsidRPr="006D10D9">
        <w:rPr>
          <w:rStyle w:val="Strong"/>
          <w:rFonts w:ascii="Verdana" w:hAnsi="Verdana"/>
          <w:color w:val="000000" w:themeColor="text1"/>
        </w:rPr>
        <w:t xml:space="preserve">Research Forum </w:t>
      </w:r>
      <w:r w:rsidRPr="006D10D9">
        <w:rPr>
          <w:rStyle w:val="Strong"/>
          <w:rFonts w:ascii="Verdana" w:hAnsi="Verdana"/>
          <w:color w:val="000000" w:themeColor="text1"/>
        </w:rPr>
        <w:t xml:space="preserve">2019 </w:t>
      </w:r>
      <w:r w:rsidR="00274D7B" w:rsidRPr="006D10D9">
        <w:rPr>
          <w:rFonts w:ascii="Verdana" w:hAnsi="Verdana"/>
          <w:color w:val="000000" w:themeColor="text1"/>
        </w:rPr>
        <w:t xml:space="preserve">will be </w:t>
      </w:r>
      <w:r w:rsidRPr="006D10D9">
        <w:rPr>
          <w:rFonts w:ascii="Verdana" w:hAnsi="Verdana"/>
          <w:color w:val="000000" w:themeColor="text1"/>
        </w:rPr>
        <w:t>organized by Tra Vinh University of Vietnam, Palompon Institute of Technology and Southern Leyte State University of the Philippines. The forum will be then held</w:t>
      </w:r>
      <w:r w:rsidR="00274D7B" w:rsidRPr="006D10D9">
        <w:rPr>
          <w:rFonts w:ascii="Verdana" w:hAnsi="Verdana"/>
          <w:color w:val="000000" w:themeColor="text1"/>
        </w:rPr>
        <w:t xml:space="preserve"> annually in either in Vietnam or the Philippines to provide a platform for the sharing of best practices, latest updates and prospects in ter</w:t>
      </w:r>
      <w:r w:rsidR="006331AE" w:rsidRPr="006D10D9">
        <w:rPr>
          <w:rFonts w:ascii="Verdana" w:hAnsi="Verdana"/>
          <w:color w:val="000000" w:themeColor="text1"/>
        </w:rPr>
        <w:t>t</w:t>
      </w:r>
      <w:r w:rsidR="00274D7B" w:rsidRPr="006D10D9">
        <w:rPr>
          <w:rFonts w:ascii="Verdana" w:hAnsi="Verdana"/>
          <w:color w:val="000000" w:themeColor="text1"/>
        </w:rPr>
        <w:t>iary education.</w:t>
      </w:r>
    </w:p>
    <w:p w:rsidR="00274D7B" w:rsidRPr="006D10D9" w:rsidRDefault="00274D7B" w:rsidP="00274D7B">
      <w:pPr>
        <w:pStyle w:val="NormalWeb"/>
        <w:shd w:val="clear" w:color="auto" w:fill="FFFFFF"/>
        <w:spacing w:before="0" w:beforeAutospacing="0" w:after="240" w:afterAutospacing="0"/>
        <w:jc w:val="both"/>
        <w:textAlignment w:val="baseline"/>
        <w:rPr>
          <w:rFonts w:ascii="Verdana" w:hAnsi="Verdana"/>
          <w:color w:val="000000" w:themeColor="text1"/>
        </w:rPr>
      </w:pPr>
      <w:r w:rsidRPr="006D10D9">
        <w:rPr>
          <w:rFonts w:ascii="Verdana" w:hAnsi="Verdana"/>
          <w:color w:val="000000" w:themeColor="text1"/>
        </w:rPr>
        <w:t xml:space="preserve">The </w:t>
      </w:r>
      <w:r w:rsidRPr="006D10D9">
        <w:rPr>
          <w:rStyle w:val="Strong"/>
          <w:rFonts w:ascii="Verdana" w:hAnsi="Verdana"/>
          <w:color w:val="000000" w:themeColor="text1"/>
        </w:rPr>
        <w:t xml:space="preserve">first VietPhil </w:t>
      </w:r>
      <w:r w:rsidR="004346E6" w:rsidRPr="006D10D9">
        <w:rPr>
          <w:rStyle w:val="Strong"/>
          <w:rFonts w:ascii="Verdana" w:hAnsi="Verdana"/>
          <w:color w:val="000000" w:themeColor="text1"/>
        </w:rPr>
        <w:t xml:space="preserve">Research Forum </w:t>
      </w:r>
      <w:r w:rsidRPr="006D10D9">
        <w:rPr>
          <w:rStyle w:val="Strong"/>
          <w:rFonts w:ascii="Verdana" w:hAnsi="Verdana"/>
          <w:color w:val="000000" w:themeColor="text1"/>
        </w:rPr>
        <w:t xml:space="preserve">2019 </w:t>
      </w:r>
      <w:r w:rsidRPr="006D10D9">
        <w:rPr>
          <w:rFonts w:ascii="Verdana" w:hAnsi="Verdana"/>
          <w:color w:val="000000" w:themeColor="text1"/>
        </w:rPr>
        <w:t xml:space="preserve">will be held on 5-6 December 2019 at Tra Vinh University, Vietnam with the theme, “Enabling Career Mobility for Students in the Global Integration”. </w:t>
      </w:r>
    </w:p>
    <w:p w:rsidR="00274D7B" w:rsidRPr="006D10D9" w:rsidRDefault="00274D7B" w:rsidP="00904276">
      <w:pPr>
        <w:pStyle w:val="NormalWeb"/>
        <w:shd w:val="clear" w:color="auto" w:fill="FFFFFF"/>
        <w:spacing w:before="0" w:beforeAutospacing="0" w:after="240" w:afterAutospacing="0"/>
        <w:jc w:val="both"/>
        <w:textAlignment w:val="baseline"/>
        <w:rPr>
          <w:rFonts w:ascii="Verdana" w:hAnsi="Verdana"/>
          <w:color w:val="000000" w:themeColor="text1"/>
        </w:rPr>
      </w:pPr>
      <w:r w:rsidRPr="006D10D9">
        <w:rPr>
          <w:rStyle w:val="Strong"/>
          <w:rFonts w:ascii="Verdana" w:hAnsi="Verdana"/>
          <w:color w:val="000000" w:themeColor="text1"/>
        </w:rPr>
        <w:t xml:space="preserve">VietPhil </w:t>
      </w:r>
      <w:r w:rsidR="004346E6" w:rsidRPr="006D10D9">
        <w:rPr>
          <w:rStyle w:val="Strong"/>
          <w:rFonts w:ascii="Verdana" w:hAnsi="Verdana"/>
          <w:color w:val="000000" w:themeColor="text1"/>
        </w:rPr>
        <w:t xml:space="preserve">Research Forum </w:t>
      </w:r>
      <w:r w:rsidRPr="006D10D9">
        <w:rPr>
          <w:rStyle w:val="Strong"/>
          <w:rFonts w:ascii="Verdana" w:hAnsi="Verdana"/>
          <w:color w:val="000000" w:themeColor="text1"/>
        </w:rPr>
        <w:t xml:space="preserve">2019 </w:t>
      </w:r>
      <w:r w:rsidRPr="006D10D9">
        <w:rPr>
          <w:rFonts w:ascii="Verdana" w:hAnsi="Verdana"/>
          <w:color w:val="000000" w:themeColor="text1"/>
        </w:rPr>
        <w:t>will give researchers, educators and teachers from Vietnam, the Philippines and the world the opportunity to share research results, teaching practices and experiences regarding increasing employment chances for students in the world labour market.</w:t>
      </w:r>
      <w:r w:rsidRPr="006D10D9">
        <w:rPr>
          <w:bCs/>
          <w:color w:val="000000" w:themeColor="text1"/>
        </w:rPr>
        <w:t xml:space="preserve"> </w:t>
      </w:r>
      <w:r w:rsidRPr="006D10D9">
        <w:rPr>
          <w:rStyle w:val="Strong"/>
          <w:rFonts w:ascii="Verdana" w:hAnsi="Verdana"/>
          <w:color w:val="000000" w:themeColor="text1"/>
        </w:rPr>
        <w:t xml:space="preserve">VietPhil </w:t>
      </w:r>
      <w:r w:rsidR="004346E6" w:rsidRPr="006D10D9">
        <w:rPr>
          <w:rStyle w:val="Strong"/>
          <w:rFonts w:ascii="Verdana" w:hAnsi="Verdana"/>
          <w:color w:val="000000" w:themeColor="text1"/>
        </w:rPr>
        <w:t xml:space="preserve">Research Forum </w:t>
      </w:r>
      <w:r w:rsidRPr="006D10D9">
        <w:rPr>
          <w:rStyle w:val="Strong"/>
          <w:rFonts w:ascii="Verdana" w:hAnsi="Verdana"/>
          <w:b w:val="0"/>
          <w:color w:val="000000" w:themeColor="text1"/>
        </w:rPr>
        <w:t>will</w:t>
      </w:r>
      <w:r w:rsidRPr="006D10D9">
        <w:rPr>
          <w:rFonts w:ascii="Verdana" w:hAnsi="Verdana"/>
          <w:color w:val="000000" w:themeColor="text1"/>
        </w:rPr>
        <w:t xml:space="preserve"> strive hard to make this professional development opportunity accessible to Vietnamese and Filipino teachers of English and teachers from other parts of the world.</w:t>
      </w:r>
    </w:p>
    <w:p w:rsidR="00775AF3" w:rsidRPr="006D10D9" w:rsidRDefault="00992B80" w:rsidP="00775AF3">
      <w:pPr>
        <w:pStyle w:val="NormalWeb"/>
        <w:shd w:val="clear" w:color="auto" w:fill="FFFFFF"/>
        <w:spacing w:before="0" w:beforeAutospacing="0" w:after="240" w:afterAutospacing="0"/>
        <w:jc w:val="both"/>
        <w:textAlignment w:val="baseline"/>
        <w:rPr>
          <w:rFonts w:ascii="Verdana" w:hAnsi="Verdana"/>
          <w:color w:val="000000" w:themeColor="text1"/>
        </w:rPr>
      </w:pPr>
      <w:r w:rsidRPr="006D10D9">
        <w:rPr>
          <w:rFonts w:ascii="Verdana" w:hAnsi="Verdana"/>
          <w:color w:val="000000" w:themeColor="text1"/>
        </w:rPr>
        <w:t>VietPhi Research Forum now invites researchers, educational managers, educators and classroom teachers to send their papers and present at the forum. All presenters are encouraged to read the </w:t>
      </w:r>
      <w:r w:rsidRPr="006D10D9">
        <w:rPr>
          <w:rFonts w:ascii="Verdana" w:hAnsi="Verdana"/>
          <w:b/>
          <w:color w:val="000000" w:themeColor="text1"/>
        </w:rPr>
        <w:t>Call-for-Paper guidelines</w:t>
      </w:r>
      <w:r w:rsidR="00775AF3" w:rsidRPr="006D10D9">
        <w:rPr>
          <w:rFonts w:ascii="Verdana" w:hAnsi="Verdana"/>
          <w:b/>
          <w:color w:val="000000" w:themeColor="text1"/>
        </w:rPr>
        <w:t xml:space="preserve"> </w:t>
      </w:r>
      <w:r w:rsidR="00775AF3" w:rsidRPr="006D10D9">
        <w:rPr>
          <w:rFonts w:ascii="Verdana" w:hAnsi="Verdana"/>
          <w:color w:val="000000" w:themeColor="text1"/>
        </w:rPr>
        <w:t>which is attached to this call for papers</w:t>
      </w:r>
      <w:r w:rsidRPr="006D10D9">
        <w:rPr>
          <w:rFonts w:ascii="Verdana" w:hAnsi="Verdana"/>
          <w:color w:val="000000" w:themeColor="text1"/>
        </w:rPr>
        <w:t xml:space="preserve"> before submitting an abstract for consideration for presentation at the 1st </w:t>
      </w:r>
      <w:r w:rsidRPr="006D10D9">
        <w:rPr>
          <w:rFonts w:ascii="Verdana" w:hAnsi="Verdana"/>
          <w:b/>
          <w:color w:val="000000" w:themeColor="text1"/>
        </w:rPr>
        <w:t>VietPhil Research Forum</w:t>
      </w:r>
      <w:r w:rsidRPr="006D10D9">
        <w:rPr>
          <w:rFonts w:ascii="Verdana" w:hAnsi="Verdana"/>
          <w:color w:val="000000" w:themeColor="text1"/>
        </w:rPr>
        <w:t xml:space="preserve"> 2019.</w:t>
      </w:r>
    </w:p>
    <w:p w:rsidR="00775AF3" w:rsidRPr="006D10D9" w:rsidRDefault="00775AF3" w:rsidP="00C54FBA">
      <w:pPr>
        <w:pStyle w:val="NormalWeb"/>
        <w:shd w:val="clear" w:color="auto" w:fill="FFFFFF"/>
        <w:spacing w:before="0" w:beforeAutospacing="0" w:after="120" w:afterAutospacing="0"/>
        <w:jc w:val="both"/>
        <w:textAlignment w:val="baseline"/>
        <w:rPr>
          <w:rFonts w:ascii="Verdana" w:hAnsi="Verdana"/>
          <w:b/>
          <w:color w:val="000000" w:themeColor="text1"/>
        </w:rPr>
      </w:pPr>
      <w:r w:rsidRPr="006D10D9">
        <w:rPr>
          <w:rFonts w:ascii="Verdana" w:hAnsi="Verdana"/>
          <w:b/>
          <w:color w:val="000000" w:themeColor="text1"/>
        </w:rPr>
        <w:t>Time and Venue</w:t>
      </w:r>
    </w:p>
    <w:p w:rsidR="00775AF3" w:rsidRPr="006D10D9" w:rsidRDefault="00775AF3" w:rsidP="00C54FBA">
      <w:pPr>
        <w:pStyle w:val="NormalWeb"/>
        <w:shd w:val="clear" w:color="auto" w:fill="FFFFFF"/>
        <w:spacing w:before="0" w:beforeAutospacing="0" w:after="120" w:afterAutospacing="0"/>
        <w:jc w:val="both"/>
        <w:textAlignment w:val="baseline"/>
        <w:rPr>
          <w:rFonts w:ascii="Verdana" w:hAnsi="Verdana"/>
          <w:color w:val="000000" w:themeColor="text1"/>
        </w:rPr>
      </w:pPr>
      <w:r w:rsidRPr="006D10D9">
        <w:rPr>
          <w:rFonts w:ascii="Verdana" w:hAnsi="Verdana"/>
          <w:i/>
          <w:color w:val="000000" w:themeColor="text1"/>
        </w:rPr>
        <w:t>Time</w:t>
      </w:r>
      <w:r w:rsidRPr="006D10D9">
        <w:rPr>
          <w:rFonts w:ascii="Verdana" w:hAnsi="Verdana"/>
          <w:color w:val="000000" w:themeColor="text1"/>
        </w:rPr>
        <w:t>: 2 days, 05-06/12/2019 (Thursday and Friday).</w:t>
      </w:r>
    </w:p>
    <w:p w:rsidR="00775AF3" w:rsidRPr="006D10D9" w:rsidRDefault="00775AF3" w:rsidP="00C54FBA">
      <w:pPr>
        <w:pStyle w:val="NormalWeb"/>
        <w:shd w:val="clear" w:color="auto" w:fill="FFFFFF"/>
        <w:spacing w:before="0" w:beforeAutospacing="0" w:after="120" w:afterAutospacing="0"/>
        <w:jc w:val="both"/>
        <w:textAlignment w:val="baseline"/>
        <w:rPr>
          <w:rFonts w:ascii="Verdana" w:hAnsi="Verdana"/>
          <w:color w:val="000000" w:themeColor="text1"/>
        </w:rPr>
      </w:pPr>
      <w:r w:rsidRPr="006D10D9">
        <w:rPr>
          <w:rFonts w:ascii="Verdana" w:hAnsi="Verdana"/>
          <w:i/>
          <w:color w:val="000000" w:themeColor="text1"/>
        </w:rPr>
        <w:t>Venue</w:t>
      </w:r>
      <w:r w:rsidRPr="006D10D9">
        <w:rPr>
          <w:rFonts w:ascii="Verdana" w:hAnsi="Verdana"/>
          <w:color w:val="000000" w:themeColor="text1"/>
        </w:rPr>
        <w:t>: Tra Vinh University, 126 Nguyen Thien Thanh Street, Ward 5, Tra Vinh City, Tra Vinh Province.</w:t>
      </w:r>
    </w:p>
    <w:p w:rsidR="006D10D9" w:rsidRDefault="006D10D9" w:rsidP="00C54FBA">
      <w:pPr>
        <w:pStyle w:val="NormalWeb"/>
        <w:shd w:val="clear" w:color="auto" w:fill="FFFFFF"/>
        <w:spacing w:before="0" w:beforeAutospacing="0" w:after="120" w:afterAutospacing="0"/>
        <w:jc w:val="both"/>
        <w:textAlignment w:val="baseline"/>
        <w:rPr>
          <w:rFonts w:ascii="Verdana" w:hAnsi="Verdana"/>
          <w:color w:val="333333"/>
        </w:rPr>
      </w:pPr>
    </w:p>
    <w:p w:rsidR="00775AF3" w:rsidRPr="006D10D9" w:rsidRDefault="00775AF3" w:rsidP="00C54FBA">
      <w:pPr>
        <w:pStyle w:val="NormalWeb"/>
        <w:shd w:val="clear" w:color="auto" w:fill="FFFFFF"/>
        <w:spacing w:before="0" w:beforeAutospacing="0" w:after="120" w:afterAutospacing="0"/>
        <w:jc w:val="both"/>
        <w:textAlignment w:val="baseline"/>
        <w:rPr>
          <w:rFonts w:ascii="Verdana" w:hAnsi="Verdana"/>
          <w:b/>
          <w:color w:val="000000" w:themeColor="text1"/>
        </w:rPr>
      </w:pPr>
      <w:r w:rsidRPr="006D10D9">
        <w:rPr>
          <w:rFonts w:ascii="Verdana" w:hAnsi="Verdana"/>
          <w:b/>
          <w:color w:val="000000" w:themeColor="text1"/>
        </w:rPr>
        <w:lastRenderedPageBreak/>
        <w:t>Fee</w:t>
      </w:r>
    </w:p>
    <w:p w:rsidR="00775AF3" w:rsidRPr="006D10D9" w:rsidRDefault="00775AF3" w:rsidP="00C54FBA">
      <w:pPr>
        <w:pStyle w:val="NormalWeb"/>
        <w:shd w:val="clear" w:color="auto" w:fill="FFFFFF"/>
        <w:spacing w:before="0" w:beforeAutospacing="0" w:after="120" w:afterAutospacing="0"/>
        <w:jc w:val="both"/>
        <w:textAlignment w:val="baseline"/>
        <w:rPr>
          <w:rFonts w:ascii="Verdana" w:hAnsi="Verdana"/>
          <w:color w:val="000000" w:themeColor="text1"/>
        </w:rPr>
      </w:pPr>
      <w:r w:rsidRPr="006D10D9">
        <w:rPr>
          <w:rFonts w:ascii="Verdana" w:hAnsi="Verdana"/>
          <w:color w:val="000000" w:themeColor="text1"/>
        </w:rPr>
        <w:t>Registration fee: USD 60 (applied for both presenters and participants)</w:t>
      </w:r>
    </w:p>
    <w:p w:rsidR="00775AF3" w:rsidRPr="006D10D9" w:rsidRDefault="00775AF3" w:rsidP="00775AF3">
      <w:pPr>
        <w:pStyle w:val="NormalWeb"/>
        <w:shd w:val="clear" w:color="auto" w:fill="FFFFFF"/>
        <w:spacing w:before="0" w:beforeAutospacing="0" w:after="240" w:afterAutospacing="0"/>
        <w:jc w:val="both"/>
        <w:textAlignment w:val="baseline"/>
        <w:rPr>
          <w:rFonts w:ascii="Verdana" w:hAnsi="Verdana"/>
          <w:color w:val="000000" w:themeColor="text1"/>
        </w:rPr>
      </w:pPr>
      <w:r w:rsidRPr="006D10D9">
        <w:rPr>
          <w:rFonts w:ascii="Verdana" w:hAnsi="Verdana"/>
          <w:color w:val="000000" w:themeColor="text1"/>
        </w:rPr>
        <w:t>Full text publication: free publication for the participants and presenters</w:t>
      </w:r>
    </w:p>
    <w:p w:rsidR="00775AF3" w:rsidRPr="006D10D9" w:rsidRDefault="00775AF3" w:rsidP="00C54FBA">
      <w:pPr>
        <w:pStyle w:val="NormalWeb"/>
        <w:shd w:val="clear" w:color="auto" w:fill="FFFFFF"/>
        <w:spacing w:before="0" w:beforeAutospacing="0" w:after="120" w:afterAutospacing="0"/>
        <w:jc w:val="both"/>
        <w:textAlignment w:val="baseline"/>
        <w:rPr>
          <w:rFonts w:ascii="Verdana" w:hAnsi="Verdana"/>
          <w:b/>
          <w:color w:val="000000" w:themeColor="text1"/>
        </w:rPr>
      </w:pPr>
      <w:r w:rsidRPr="006D10D9">
        <w:rPr>
          <w:rFonts w:ascii="Verdana" w:hAnsi="Verdana"/>
          <w:b/>
          <w:color w:val="000000" w:themeColor="text1"/>
        </w:rPr>
        <w:t>Publication</w:t>
      </w:r>
    </w:p>
    <w:p w:rsidR="00775AF3" w:rsidRPr="006D10D9" w:rsidRDefault="00775AF3" w:rsidP="00775AF3">
      <w:pPr>
        <w:pStyle w:val="NormalWeb"/>
        <w:shd w:val="clear" w:color="auto" w:fill="FFFFFF"/>
        <w:spacing w:before="0" w:beforeAutospacing="0" w:after="240" w:afterAutospacing="0"/>
        <w:jc w:val="both"/>
        <w:textAlignment w:val="baseline"/>
        <w:rPr>
          <w:rFonts w:ascii="Verdana" w:hAnsi="Verdana"/>
          <w:color w:val="000000" w:themeColor="text1"/>
        </w:rPr>
      </w:pPr>
      <w:r w:rsidRPr="006D10D9">
        <w:rPr>
          <w:rFonts w:ascii="Verdana" w:hAnsi="Verdana"/>
          <w:color w:val="000000" w:themeColor="text1"/>
        </w:rPr>
        <w:t>Quality full papers will be blind reviewed and published in a special issue of Tra Vinh University Science Journal.</w:t>
      </w:r>
    </w:p>
    <w:p w:rsidR="00274D7B" w:rsidRPr="006D10D9" w:rsidRDefault="00274D7B" w:rsidP="00C54FBA">
      <w:pPr>
        <w:pStyle w:val="NormalWeb"/>
        <w:shd w:val="clear" w:color="auto" w:fill="FFFFFF"/>
        <w:spacing w:before="0" w:beforeAutospacing="0" w:after="120" w:afterAutospacing="0"/>
        <w:jc w:val="both"/>
        <w:textAlignment w:val="baseline"/>
        <w:rPr>
          <w:rFonts w:ascii="Verdana" w:hAnsi="Verdana"/>
          <w:b/>
          <w:color w:val="000000" w:themeColor="text1"/>
        </w:rPr>
      </w:pPr>
      <w:r w:rsidRPr="006D10D9">
        <w:rPr>
          <w:rFonts w:ascii="Verdana" w:hAnsi="Verdana"/>
          <w:b/>
          <w:color w:val="000000" w:themeColor="text1"/>
        </w:rPr>
        <w:t>Key dates</w:t>
      </w:r>
    </w:p>
    <w:p w:rsidR="00274D7B" w:rsidRPr="006D10D9" w:rsidRDefault="00274D7B" w:rsidP="00274D7B">
      <w:pPr>
        <w:shd w:val="clear" w:color="auto" w:fill="FFFFFF"/>
        <w:spacing w:after="0" w:line="240" w:lineRule="auto"/>
        <w:jc w:val="both"/>
        <w:textAlignment w:val="baseline"/>
        <w:rPr>
          <w:rFonts w:ascii="Verdana" w:hAnsi="Verdana"/>
          <w:color w:val="000000" w:themeColor="text1"/>
          <w:sz w:val="24"/>
          <w:szCs w:val="24"/>
        </w:rPr>
      </w:pPr>
      <w:r w:rsidRPr="006D10D9">
        <w:rPr>
          <w:rFonts w:ascii="Verdana" w:eastAsia="Times New Roman" w:hAnsi="Verdana" w:cs="Times New Roman"/>
          <w:color w:val="000000" w:themeColor="text1"/>
          <w:sz w:val="24"/>
          <w:szCs w:val="24"/>
        </w:rPr>
        <w:t xml:space="preserve">The </w:t>
      </w:r>
      <w:r w:rsidRPr="006D10D9">
        <w:rPr>
          <w:rStyle w:val="Strong"/>
          <w:rFonts w:ascii="Verdana" w:hAnsi="Verdana"/>
          <w:color w:val="000000" w:themeColor="text1"/>
          <w:sz w:val="24"/>
          <w:szCs w:val="24"/>
        </w:rPr>
        <w:t xml:space="preserve">first VietPhil </w:t>
      </w:r>
      <w:r w:rsidR="004346E6" w:rsidRPr="006D10D9">
        <w:rPr>
          <w:rStyle w:val="Strong"/>
          <w:rFonts w:ascii="Verdana" w:hAnsi="Verdana"/>
          <w:color w:val="000000" w:themeColor="text1"/>
          <w:sz w:val="24"/>
          <w:szCs w:val="24"/>
        </w:rPr>
        <w:t xml:space="preserve">Research Forum </w:t>
      </w:r>
      <w:r w:rsidRPr="006D10D9">
        <w:rPr>
          <w:rStyle w:val="Strong"/>
          <w:rFonts w:ascii="Verdana" w:hAnsi="Verdana"/>
          <w:color w:val="000000" w:themeColor="text1"/>
          <w:sz w:val="24"/>
          <w:szCs w:val="24"/>
        </w:rPr>
        <w:t xml:space="preserve">2019 </w:t>
      </w:r>
      <w:r w:rsidRPr="006D10D9">
        <w:rPr>
          <w:rFonts w:ascii="Verdana" w:eastAsia="Times New Roman" w:hAnsi="Verdana" w:cs="Times New Roman"/>
          <w:color w:val="000000" w:themeColor="text1"/>
          <w:sz w:val="24"/>
          <w:szCs w:val="24"/>
        </w:rPr>
        <w:t xml:space="preserve">will be held on </w:t>
      </w:r>
      <w:r w:rsidR="004346E6" w:rsidRPr="006D10D9">
        <w:rPr>
          <w:rFonts w:ascii="Verdana" w:eastAsia="Times New Roman" w:hAnsi="Verdana" w:cs="Times New Roman"/>
          <w:color w:val="000000" w:themeColor="text1"/>
          <w:sz w:val="24"/>
          <w:szCs w:val="24"/>
        </w:rPr>
        <w:t>5-6 December 2019</w:t>
      </w:r>
      <w:r w:rsidRPr="006D10D9">
        <w:rPr>
          <w:rFonts w:ascii="Verdana" w:eastAsia="Times New Roman" w:hAnsi="Verdana" w:cs="Times New Roman"/>
          <w:color w:val="000000" w:themeColor="text1"/>
          <w:sz w:val="24"/>
          <w:szCs w:val="24"/>
        </w:rPr>
        <w:t>. The theme: “</w:t>
      </w:r>
      <w:r w:rsidRPr="006D10D9">
        <w:rPr>
          <w:rFonts w:ascii="Verdana" w:hAnsi="Verdana"/>
          <w:color w:val="000000" w:themeColor="text1"/>
          <w:sz w:val="24"/>
          <w:szCs w:val="24"/>
        </w:rPr>
        <w:t>Enabling Career Mobility for Students in the Global Integration”</w:t>
      </w:r>
    </w:p>
    <w:p w:rsidR="00274D7B" w:rsidRPr="00E51B3D" w:rsidRDefault="00274D7B" w:rsidP="00274D7B">
      <w:pPr>
        <w:shd w:val="clear" w:color="auto" w:fill="FFFFFF"/>
        <w:spacing w:after="0" w:line="240" w:lineRule="auto"/>
        <w:jc w:val="both"/>
        <w:textAlignment w:val="baseline"/>
        <w:rPr>
          <w:rFonts w:ascii="Verdana" w:eastAsia="Times New Roman" w:hAnsi="Verdana" w:cs="Times New Roman"/>
          <w:color w:val="333333"/>
          <w:sz w:val="24"/>
          <w:szCs w:val="24"/>
        </w:rPr>
      </w:pPr>
    </w:p>
    <w:p w:rsidR="00274D7B" w:rsidRPr="00445D56" w:rsidRDefault="00274D7B" w:rsidP="00274D7B">
      <w:pPr>
        <w:shd w:val="clear" w:color="auto" w:fill="F28F00"/>
        <w:spacing w:after="150" w:line="240" w:lineRule="auto"/>
        <w:jc w:val="center"/>
        <w:textAlignment w:val="baseline"/>
        <w:outlineLvl w:val="2"/>
        <w:rPr>
          <w:rFonts w:ascii="Verdana" w:eastAsia="Times New Roman" w:hAnsi="Verdana" w:cs="Times New Roman"/>
          <w:b/>
          <w:bCs/>
          <w:color w:val="FFFFFF"/>
          <w:sz w:val="28"/>
          <w:szCs w:val="24"/>
        </w:rPr>
      </w:pPr>
      <w:r w:rsidRPr="00445D56">
        <w:rPr>
          <w:rFonts w:ascii="Verdana" w:eastAsia="Times New Roman" w:hAnsi="Verdana" w:cs="Times New Roman"/>
          <w:b/>
          <w:bCs/>
          <w:color w:val="FFFFFF"/>
          <w:sz w:val="28"/>
          <w:szCs w:val="24"/>
        </w:rPr>
        <w:t>Key dates</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23"/>
        <w:gridCol w:w="4480"/>
      </w:tblGrid>
      <w:tr w:rsidR="006D10D9" w:rsidRPr="006D10D9" w:rsidTr="00C54FBA">
        <w:trPr>
          <w:trHeight w:val="269"/>
          <w:jc w:val="center"/>
        </w:trPr>
        <w:tc>
          <w:tcPr>
            <w:tcW w:w="5123" w:type="dxa"/>
            <w:tcBorders>
              <w:bottom w:val="single" w:sz="4" w:space="0" w:color="auto"/>
            </w:tcBorders>
            <w:shd w:val="clear" w:color="auto" w:fill="auto"/>
            <w:tcMar>
              <w:top w:w="105" w:type="dxa"/>
              <w:left w:w="105" w:type="dxa"/>
              <w:bottom w:w="105" w:type="dxa"/>
              <w:right w:w="105" w:type="dxa"/>
            </w:tcMar>
            <w:vAlign w:val="center"/>
          </w:tcPr>
          <w:p w:rsidR="00BE0250" w:rsidRPr="006D10D9" w:rsidRDefault="00DE7F91" w:rsidP="003620E0">
            <w:pPr>
              <w:pStyle w:val="NormalWeb"/>
              <w:shd w:val="clear" w:color="auto" w:fill="FFFFFF"/>
              <w:spacing w:before="0" w:beforeAutospacing="0" w:after="0" w:afterAutospacing="0"/>
              <w:jc w:val="both"/>
              <w:textAlignment w:val="baseline"/>
              <w:rPr>
                <w:rFonts w:ascii="Verdana" w:hAnsi="Verdana"/>
                <w:color w:val="000000" w:themeColor="text1"/>
              </w:rPr>
            </w:pPr>
            <w:r w:rsidRPr="006D10D9">
              <w:rPr>
                <w:rFonts w:ascii="Verdana" w:hAnsi="Verdana"/>
                <w:color w:val="000000" w:themeColor="text1"/>
              </w:rPr>
              <w:t>Abstract sibmission close</w:t>
            </w:r>
          </w:p>
        </w:tc>
        <w:tc>
          <w:tcPr>
            <w:tcW w:w="4480" w:type="dxa"/>
            <w:tcBorders>
              <w:bottom w:val="single" w:sz="4" w:space="0" w:color="auto"/>
            </w:tcBorders>
            <w:shd w:val="clear" w:color="auto" w:fill="auto"/>
            <w:tcMar>
              <w:top w:w="105" w:type="dxa"/>
              <w:left w:w="105" w:type="dxa"/>
              <w:bottom w:w="105" w:type="dxa"/>
              <w:right w:w="105" w:type="dxa"/>
            </w:tcMar>
            <w:vAlign w:val="center"/>
          </w:tcPr>
          <w:p w:rsidR="00BE0250" w:rsidRPr="006D10D9" w:rsidRDefault="00BE0250" w:rsidP="003620E0">
            <w:pPr>
              <w:pStyle w:val="NormalWeb"/>
              <w:shd w:val="clear" w:color="auto" w:fill="FFFFFF"/>
              <w:spacing w:before="0" w:beforeAutospacing="0" w:after="0" w:afterAutospacing="0"/>
              <w:jc w:val="both"/>
              <w:textAlignment w:val="baseline"/>
              <w:rPr>
                <w:rFonts w:ascii="Verdana" w:hAnsi="Verdana"/>
                <w:color w:val="000000" w:themeColor="text1"/>
              </w:rPr>
            </w:pPr>
            <w:r w:rsidRPr="006D10D9">
              <w:rPr>
                <w:rFonts w:ascii="Verdana" w:hAnsi="Verdana"/>
                <w:color w:val="000000" w:themeColor="text1"/>
              </w:rPr>
              <w:t>10 October 2019</w:t>
            </w:r>
          </w:p>
        </w:tc>
      </w:tr>
      <w:tr w:rsidR="006D10D9" w:rsidRPr="006D10D9" w:rsidTr="00C54FBA">
        <w:trPr>
          <w:trHeight w:val="269"/>
          <w:jc w:val="center"/>
        </w:trPr>
        <w:tc>
          <w:tcPr>
            <w:tcW w:w="5123" w:type="dxa"/>
            <w:shd w:val="clear" w:color="auto" w:fill="auto"/>
            <w:tcMar>
              <w:top w:w="105" w:type="dxa"/>
              <w:left w:w="105" w:type="dxa"/>
              <w:bottom w:w="105" w:type="dxa"/>
              <w:right w:w="105" w:type="dxa"/>
            </w:tcMar>
            <w:vAlign w:val="center"/>
            <w:hideMark/>
          </w:tcPr>
          <w:p w:rsidR="00274D7B" w:rsidRPr="006D10D9" w:rsidRDefault="00274D7B" w:rsidP="003620E0">
            <w:pPr>
              <w:pStyle w:val="NormalWeb"/>
              <w:shd w:val="clear" w:color="auto" w:fill="FFFFFF"/>
              <w:spacing w:before="0" w:beforeAutospacing="0" w:after="0" w:afterAutospacing="0"/>
              <w:jc w:val="both"/>
              <w:textAlignment w:val="baseline"/>
              <w:rPr>
                <w:rFonts w:ascii="Verdana" w:hAnsi="Verdana"/>
                <w:color w:val="000000" w:themeColor="text1"/>
              </w:rPr>
            </w:pPr>
            <w:r w:rsidRPr="006D10D9">
              <w:rPr>
                <w:rFonts w:ascii="Verdana" w:hAnsi="Verdana"/>
                <w:color w:val="000000" w:themeColor="text1"/>
              </w:rPr>
              <w:t>Abstract selection outcome</w:t>
            </w:r>
          </w:p>
        </w:tc>
        <w:tc>
          <w:tcPr>
            <w:tcW w:w="4480" w:type="dxa"/>
            <w:shd w:val="clear" w:color="auto" w:fill="auto"/>
            <w:tcMar>
              <w:top w:w="105" w:type="dxa"/>
              <w:left w:w="105" w:type="dxa"/>
              <w:bottom w:w="105" w:type="dxa"/>
              <w:right w:w="105" w:type="dxa"/>
            </w:tcMar>
            <w:vAlign w:val="center"/>
            <w:hideMark/>
          </w:tcPr>
          <w:p w:rsidR="00274D7B" w:rsidRPr="006D10D9" w:rsidRDefault="00274D7B" w:rsidP="003620E0">
            <w:pPr>
              <w:pStyle w:val="NormalWeb"/>
              <w:shd w:val="clear" w:color="auto" w:fill="FFFFFF"/>
              <w:spacing w:before="0" w:beforeAutospacing="0" w:after="0" w:afterAutospacing="0"/>
              <w:jc w:val="both"/>
              <w:textAlignment w:val="baseline"/>
              <w:rPr>
                <w:rFonts w:ascii="Verdana" w:hAnsi="Verdana"/>
                <w:color w:val="000000" w:themeColor="text1"/>
              </w:rPr>
            </w:pPr>
            <w:r w:rsidRPr="006D10D9">
              <w:rPr>
                <w:rFonts w:ascii="Verdana" w:hAnsi="Verdana"/>
                <w:color w:val="000000" w:themeColor="text1"/>
              </w:rPr>
              <w:t>18 October 2019</w:t>
            </w:r>
          </w:p>
        </w:tc>
      </w:tr>
      <w:tr w:rsidR="006D10D9" w:rsidRPr="006D10D9" w:rsidTr="00C54FBA">
        <w:trPr>
          <w:trHeight w:val="269"/>
          <w:jc w:val="center"/>
        </w:trPr>
        <w:tc>
          <w:tcPr>
            <w:tcW w:w="5123" w:type="dxa"/>
            <w:shd w:val="clear" w:color="auto" w:fill="auto"/>
            <w:tcMar>
              <w:top w:w="105" w:type="dxa"/>
              <w:left w:w="105" w:type="dxa"/>
              <w:bottom w:w="105" w:type="dxa"/>
              <w:right w:w="105" w:type="dxa"/>
            </w:tcMar>
            <w:vAlign w:val="center"/>
          </w:tcPr>
          <w:p w:rsidR="001835F2" w:rsidRPr="006D10D9" w:rsidRDefault="001835F2" w:rsidP="003620E0">
            <w:pPr>
              <w:pStyle w:val="NormalWeb"/>
              <w:shd w:val="clear" w:color="auto" w:fill="FFFFFF"/>
              <w:spacing w:before="0" w:beforeAutospacing="0" w:after="0" w:afterAutospacing="0"/>
              <w:jc w:val="both"/>
              <w:textAlignment w:val="baseline"/>
              <w:rPr>
                <w:rFonts w:ascii="Verdana" w:hAnsi="Verdana"/>
                <w:color w:val="000000" w:themeColor="text1"/>
              </w:rPr>
            </w:pPr>
            <w:r w:rsidRPr="006D10D9">
              <w:rPr>
                <w:rFonts w:ascii="Verdana" w:hAnsi="Verdana"/>
                <w:color w:val="000000" w:themeColor="text1"/>
              </w:rPr>
              <w:t>Full papers submission for publication</w:t>
            </w:r>
          </w:p>
        </w:tc>
        <w:tc>
          <w:tcPr>
            <w:tcW w:w="4480" w:type="dxa"/>
            <w:shd w:val="clear" w:color="auto" w:fill="auto"/>
            <w:tcMar>
              <w:top w:w="105" w:type="dxa"/>
              <w:left w:w="105" w:type="dxa"/>
              <w:bottom w:w="105" w:type="dxa"/>
              <w:right w:w="105" w:type="dxa"/>
            </w:tcMar>
            <w:vAlign w:val="center"/>
          </w:tcPr>
          <w:p w:rsidR="001835F2" w:rsidRPr="006D10D9" w:rsidRDefault="001835F2" w:rsidP="003620E0">
            <w:pPr>
              <w:pStyle w:val="NormalWeb"/>
              <w:shd w:val="clear" w:color="auto" w:fill="FFFFFF"/>
              <w:spacing w:before="0" w:beforeAutospacing="0" w:after="0" w:afterAutospacing="0"/>
              <w:jc w:val="both"/>
              <w:textAlignment w:val="baseline"/>
              <w:rPr>
                <w:rFonts w:ascii="Verdana" w:hAnsi="Verdana"/>
                <w:color w:val="000000" w:themeColor="text1"/>
              </w:rPr>
            </w:pPr>
            <w:r w:rsidRPr="006D10D9">
              <w:rPr>
                <w:rFonts w:ascii="Verdana" w:hAnsi="Verdana"/>
                <w:color w:val="000000" w:themeColor="text1"/>
              </w:rPr>
              <w:t>15 November 2019</w:t>
            </w:r>
          </w:p>
        </w:tc>
      </w:tr>
      <w:tr w:rsidR="006D10D9" w:rsidRPr="006D10D9" w:rsidTr="00C54FBA">
        <w:trPr>
          <w:trHeight w:val="269"/>
          <w:jc w:val="center"/>
        </w:trPr>
        <w:tc>
          <w:tcPr>
            <w:tcW w:w="5123" w:type="dxa"/>
            <w:tcBorders>
              <w:bottom w:val="single" w:sz="4" w:space="0" w:color="auto"/>
            </w:tcBorders>
            <w:shd w:val="clear" w:color="auto" w:fill="auto"/>
            <w:tcMar>
              <w:top w:w="105" w:type="dxa"/>
              <w:left w:w="105" w:type="dxa"/>
              <w:bottom w:w="105" w:type="dxa"/>
              <w:right w:w="105" w:type="dxa"/>
            </w:tcMar>
            <w:vAlign w:val="center"/>
            <w:hideMark/>
          </w:tcPr>
          <w:p w:rsidR="00274D7B" w:rsidRPr="006D10D9" w:rsidRDefault="00274D7B" w:rsidP="003620E0">
            <w:pPr>
              <w:pStyle w:val="NormalWeb"/>
              <w:shd w:val="clear" w:color="auto" w:fill="FFFFFF"/>
              <w:spacing w:before="0" w:beforeAutospacing="0" w:after="0" w:afterAutospacing="0"/>
              <w:jc w:val="both"/>
              <w:textAlignment w:val="baseline"/>
              <w:rPr>
                <w:rFonts w:ascii="Verdana" w:hAnsi="Verdana"/>
                <w:color w:val="000000" w:themeColor="text1"/>
              </w:rPr>
            </w:pPr>
            <w:r w:rsidRPr="006D10D9">
              <w:rPr>
                <w:rFonts w:ascii="Verdana" w:hAnsi="Verdana"/>
                <w:color w:val="000000" w:themeColor="text1"/>
              </w:rPr>
              <w:t>Registration</w:t>
            </w:r>
          </w:p>
        </w:tc>
        <w:tc>
          <w:tcPr>
            <w:tcW w:w="4480" w:type="dxa"/>
            <w:tcBorders>
              <w:bottom w:val="single" w:sz="4" w:space="0" w:color="auto"/>
            </w:tcBorders>
            <w:shd w:val="clear" w:color="auto" w:fill="auto"/>
            <w:tcMar>
              <w:top w:w="105" w:type="dxa"/>
              <w:left w:w="105" w:type="dxa"/>
              <w:bottom w:w="105" w:type="dxa"/>
              <w:right w:w="105" w:type="dxa"/>
            </w:tcMar>
            <w:vAlign w:val="center"/>
            <w:hideMark/>
          </w:tcPr>
          <w:p w:rsidR="00274D7B" w:rsidRPr="006D10D9" w:rsidRDefault="003620E0" w:rsidP="003620E0">
            <w:pPr>
              <w:pStyle w:val="NormalWeb"/>
              <w:shd w:val="clear" w:color="auto" w:fill="FFFFFF"/>
              <w:spacing w:before="0" w:beforeAutospacing="0" w:after="0" w:afterAutospacing="0"/>
              <w:jc w:val="both"/>
              <w:textAlignment w:val="baseline"/>
              <w:rPr>
                <w:rFonts w:ascii="Verdana" w:hAnsi="Verdana"/>
                <w:color w:val="000000" w:themeColor="text1"/>
              </w:rPr>
            </w:pPr>
            <w:r w:rsidRPr="006D10D9">
              <w:rPr>
                <w:rFonts w:ascii="Verdana" w:hAnsi="Verdana"/>
                <w:color w:val="000000" w:themeColor="text1"/>
              </w:rPr>
              <w:t>01 October – 4 December 2019</w:t>
            </w:r>
          </w:p>
        </w:tc>
      </w:tr>
      <w:tr w:rsidR="006D10D9" w:rsidRPr="006D10D9" w:rsidTr="00C54FBA">
        <w:trPr>
          <w:trHeight w:val="555"/>
          <w:jc w:val="center"/>
        </w:trPr>
        <w:tc>
          <w:tcPr>
            <w:tcW w:w="5123" w:type="dxa"/>
            <w:shd w:val="clear" w:color="auto" w:fill="auto"/>
            <w:tcMar>
              <w:top w:w="105" w:type="dxa"/>
              <w:left w:w="105" w:type="dxa"/>
              <w:bottom w:w="105" w:type="dxa"/>
              <w:right w:w="105" w:type="dxa"/>
            </w:tcMar>
            <w:vAlign w:val="center"/>
            <w:hideMark/>
          </w:tcPr>
          <w:p w:rsidR="00274D7B" w:rsidRPr="006D10D9" w:rsidRDefault="003620E0" w:rsidP="003620E0">
            <w:pPr>
              <w:pStyle w:val="NormalWeb"/>
              <w:shd w:val="clear" w:color="auto" w:fill="FFFFFF"/>
              <w:spacing w:before="0" w:beforeAutospacing="0" w:after="0" w:afterAutospacing="0"/>
              <w:jc w:val="both"/>
              <w:textAlignment w:val="baseline"/>
              <w:rPr>
                <w:rFonts w:ascii="Verdana" w:hAnsi="Verdana"/>
                <w:color w:val="000000" w:themeColor="text1"/>
              </w:rPr>
            </w:pPr>
            <w:r w:rsidRPr="006D10D9">
              <w:rPr>
                <w:rFonts w:ascii="Verdana" w:hAnsi="Verdana"/>
                <w:color w:val="000000" w:themeColor="text1"/>
              </w:rPr>
              <w:t>VietPhi research Forum</w:t>
            </w:r>
            <w:r w:rsidR="00274D7B" w:rsidRPr="006D10D9">
              <w:rPr>
                <w:rFonts w:ascii="Verdana" w:hAnsi="Verdana"/>
                <w:color w:val="000000" w:themeColor="text1"/>
              </w:rPr>
              <w:t xml:space="preserve"> Official Opening</w:t>
            </w:r>
          </w:p>
        </w:tc>
        <w:tc>
          <w:tcPr>
            <w:tcW w:w="4480" w:type="dxa"/>
            <w:shd w:val="clear" w:color="auto" w:fill="auto"/>
            <w:tcMar>
              <w:top w:w="105" w:type="dxa"/>
              <w:left w:w="105" w:type="dxa"/>
              <w:bottom w:w="105" w:type="dxa"/>
              <w:right w:w="105" w:type="dxa"/>
            </w:tcMar>
            <w:vAlign w:val="center"/>
            <w:hideMark/>
          </w:tcPr>
          <w:p w:rsidR="00274D7B" w:rsidRPr="006D10D9" w:rsidRDefault="003620E0" w:rsidP="003620E0">
            <w:pPr>
              <w:pStyle w:val="NormalWeb"/>
              <w:shd w:val="clear" w:color="auto" w:fill="FFFFFF"/>
              <w:spacing w:before="0" w:beforeAutospacing="0" w:after="0" w:afterAutospacing="0"/>
              <w:jc w:val="both"/>
              <w:textAlignment w:val="baseline"/>
              <w:rPr>
                <w:rFonts w:ascii="Verdana" w:hAnsi="Verdana"/>
                <w:color w:val="000000" w:themeColor="text1"/>
              </w:rPr>
            </w:pPr>
            <w:r w:rsidRPr="006D10D9">
              <w:rPr>
                <w:rFonts w:ascii="Verdana" w:hAnsi="Verdana"/>
                <w:color w:val="000000" w:themeColor="text1"/>
              </w:rPr>
              <w:t>5 December 2019</w:t>
            </w:r>
            <w:r w:rsidR="00274D7B" w:rsidRPr="006D10D9">
              <w:rPr>
                <w:rFonts w:ascii="Verdana" w:hAnsi="Verdana"/>
                <w:color w:val="000000" w:themeColor="text1"/>
              </w:rPr>
              <w:t xml:space="preserve"> (in the evening with a welcome dinner)</w:t>
            </w:r>
          </w:p>
        </w:tc>
      </w:tr>
      <w:tr w:rsidR="006D10D9" w:rsidRPr="006D10D9" w:rsidTr="00C54FBA">
        <w:trPr>
          <w:trHeight w:val="269"/>
          <w:jc w:val="center"/>
        </w:trPr>
        <w:tc>
          <w:tcPr>
            <w:tcW w:w="5123" w:type="dxa"/>
            <w:shd w:val="clear" w:color="auto" w:fill="auto"/>
            <w:tcMar>
              <w:top w:w="105" w:type="dxa"/>
              <w:left w:w="105" w:type="dxa"/>
              <w:bottom w:w="105" w:type="dxa"/>
              <w:right w:w="105" w:type="dxa"/>
            </w:tcMar>
            <w:vAlign w:val="center"/>
            <w:hideMark/>
          </w:tcPr>
          <w:p w:rsidR="00274D7B" w:rsidRPr="006D10D9" w:rsidRDefault="003620E0" w:rsidP="003620E0">
            <w:pPr>
              <w:pStyle w:val="NormalWeb"/>
              <w:shd w:val="clear" w:color="auto" w:fill="FFFFFF"/>
              <w:spacing w:before="0" w:beforeAutospacing="0" w:after="0" w:afterAutospacing="0"/>
              <w:jc w:val="both"/>
              <w:textAlignment w:val="baseline"/>
              <w:rPr>
                <w:rFonts w:ascii="Verdana" w:hAnsi="Verdana"/>
                <w:color w:val="000000" w:themeColor="text1"/>
              </w:rPr>
            </w:pPr>
            <w:r w:rsidRPr="006D10D9">
              <w:rPr>
                <w:rFonts w:ascii="Verdana" w:hAnsi="Verdana"/>
                <w:color w:val="000000" w:themeColor="text1"/>
              </w:rPr>
              <w:t xml:space="preserve">Main forum </w:t>
            </w:r>
            <w:r w:rsidR="00274D7B" w:rsidRPr="006D10D9">
              <w:rPr>
                <w:rFonts w:ascii="Verdana" w:hAnsi="Verdana"/>
                <w:color w:val="000000" w:themeColor="text1"/>
              </w:rPr>
              <w:t>sessions</w:t>
            </w:r>
          </w:p>
        </w:tc>
        <w:tc>
          <w:tcPr>
            <w:tcW w:w="4480" w:type="dxa"/>
            <w:shd w:val="clear" w:color="auto" w:fill="auto"/>
            <w:tcMar>
              <w:top w:w="105" w:type="dxa"/>
              <w:left w:w="105" w:type="dxa"/>
              <w:bottom w:w="105" w:type="dxa"/>
              <w:right w:w="105" w:type="dxa"/>
            </w:tcMar>
            <w:vAlign w:val="center"/>
            <w:hideMark/>
          </w:tcPr>
          <w:p w:rsidR="00274D7B" w:rsidRPr="006D10D9" w:rsidRDefault="003620E0" w:rsidP="003620E0">
            <w:pPr>
              <w:pStyle w:val="NormalWeb"/>
              <w:shd w:val="clear" w:color="auto" w:fill="FFFFFF"/>
              <w:spacing w:before="0" w:beforeAutospacing="0" w:after="0" w:afterAutospacing="0"/>
              <w:jc w:val="both"/>
              <w:textAlignment w:val="baseline"/>
              <w:rPr>
                <w:rFonts w:ascii="Verdana" w:hAnsi="Verdana"/>
                <w:color w:val="000000" w:themeColor="text1"/>
              </w:rPr>
            </w:pPr>
            <w:r w:rsidRPr="006D10D9">
              <w:rPr>
                <w:rFonts w:ascii="Verdana" w:hAnsi="Verdana"/>
                <w:color w:val="000000" w:themeColor="text1"/>
              </w:rPr>
              <w:t>5 – 6 December 2019</w:t>
            </w:r>
          </w:p>
        </w:tc>
      </w:tr>
      <w:tr w:rsidR="006D10D9" w:rsidRPr="006D10D9" w:rsidTr="00C54FBA">
        <w:trPr>
          <w:trHeight w:val="269"/>
          <w:jc w:val="center"/>
        </w:trPr>
        <w:tc>
          <w:tcPr>
            <w:tcW w:w="5123" w:type="dxa"/>
            <w:shd w:val="clear" w:color="auto" w:fill="auto"/>
            <w:tcMar>
              <w:top w:w="105" w:type="dxa"/>
              <w:left w:w="105" w:type="dxa"/>
              <w:bottom w:w="105" w:type="dxa"/>
              <w:right w:w="105" w:type="dxa"/>
            </w:tcMar>
            <w:vAlign w:val="center"/>
          </w:tcPr>
          <w:p w:rsidR="003620E0" w:rsidRPr="006D10D9" w:rsidRDefault="003620E0" w:rsidP="003620E0">
            <w:pPr>
              <w:pStyle w:val="NormalWeb"/>
              <w:shd w:val="clear" w:color="auto" w:fill="FFFFFF"/>
              <w:spacing w:before="0" w:beforeAutospacing="0" w:after="0" w:afterAutospacing="0"/>
              <w:jc w:val="both"/>
              <w:textAlignment w:val="baseline"/>
              <w:rPr>
                <w:rFonts w:ascii="Verdana" w:hAnsi="Verdana"/>
                <w:color w:val="000000" w:themeColor="text1"/>
              </w:rPr>
            </w:pPr>
            <w:r w:rsidRPr="006D10D9">
              <w:rPr>
                <w:rFonts w:ascii="Verdana" w:hAnsi="Verdana"/>
                <w:color w:val="000000" w:themeColor="text1"/>
              </w:rPr>
              <w:t>Mekong Cultural Tour (Optional)</w:t>
            </w:r>
          </w:p>
        </w:tc>
        <w:tc>
          <w:tcPr>
            <w:tcW w:w="4480" w:type="dxa"/>
            <w:shd w:val="clear" w:color="auto" w:fill="auto"/>
            <w:tcMar>
              <w:top w:w="105" w:type="dxa"/>
              <w:left w:w="105" w:type="dxa"/>
              <w:bottom w:w="105" w:type="dxa"/>
              <w:right w:w="105" w:type="dxa"/>
            </w:tcMar>
            <w:vAlign w:val="center"/>
          </w:tcPr>
          <w:p w:rsidR="003620E0" w:rsidRPr="006D10D9" w:rsidRDefault="003620E0" w:rsidP="003620E0">
            <w:pPr>
              <w:pStyle w:val="NormalWeb"/>
              <w:shd w:val="clear" w:color="auto" w:fill="FFFFFF"/>
              <w:spacing w:before="0" w:beforeAutospacing="0" w:after="0" w:afterAutospacing="0"/>
              <w:jc w:val="both"/>
              <w:textAlignment w:val="baseline"/>
              <w:rPr>
                <w:rFonts w:ascii="Verdana" w:hAnsi="Verdana"/>
                <w:color w:val="000000" w:themeColor="text1"/>
              </w:rPr>
            </w:pPr>
            <w:r w:rsidRPr="006D10D9">
              <w:rPr>
                <w:rFonts w:ascii="Verdana" w:hAnsi="Verdana"/>
                <w:color w:val="000000" w:themeColor="text1"/>
              </w:rPr>
              <w:t>7 December 2019</w:t>
            </w:r>
          </w:p>
        </w:tc>
      </w:tr>
    </w:tbl>
    <w:p w:rsidR="00274D7B" w:rsidRPr="00E51B3D" w:rsidRDefault="00274D7B" w:rsidP="00274D7B">
      <w:pPr>
        <w:shd w:val="clear" w:color="auto" w:fill="FFFFFF"/>
        <w:spacing w:after="0" w:line="240" w:lineRule="auto"/>
        <w:jc w:val="both"/>
        <w:textAlignment w:val="baseline"/>
        <w:rPr>
          <w:rFonts w:ascii="Verdana" w:eastAsia="Times New Roman" w:hAnsi="Verdana" w:cs="Times New Roman"/>
          <w:color w:val="333333"/>
          <w:sz w:val="24"/>
          <w:szCs w:val="24"/>
        </w:rPr>
      </w:pPr>
      <w:r w:rsidRPr="00E51B3D">
        <w:rPr>
          <w:rFonts w:ascii="Verdana" w:eastAsia="Times New Roman" w:hAnsi="Verdana" w:cs="Times New Roman"/>
          <w:color w:val="333333"/>
          <w:sz w:val="24"/>
          <w:szCs w:val="24"/>
        </w:rPr>
        <w:t> </w:t>
      </w:r>
    </w:p>
    <w:p w:rsidR="00775AF3" w:rsidRPr="006D10D9" w:rsidRDefault="00775AF3" w:rsidP="003620E0">
      <w:pPr>
        <w:spacing w:after="120" w:line="240" w:lineRule="auto"/>
        <w:jc w:val="both"/>
        <w:rPr>
          <w:rFonts w:ascii="Verdana" w:eastAsia="Times New Roman" w:hAnsi="Verdana" w:cs="Times New Roman"/>
          <w:b/>
          <w:color w:val="000000" w:themeColor="text1"/>
          <w:sz w:val="24"/>
          <w:szCs w:val="24"/>
        </w:rPr>
      </w:pPr>
      <w:r w:rsidRPr="006D10D9">
        <w:rPr>
          <w:rFonts w:ascii="Verdana" w:eastAsia="Times New Roman" w:hAnsi="Verdana" w:cs="Times New Roman"/>
          <w:b/>
          <w:color w:val="000000" w:themeColor="text1"/>
          <w:sz w:val="24"/>
          <w:szCs w:val="24"/>
        </w:rPr>
        <w:t>Streams</w:t>
      </w:r>
    </w:p>
    <w:p w:rsidR="003620E0" w:rsidRPr="006D10D9" w:rsidRDefault="003620E0" w:rsidP="003620E0">
      <w:pPr>
        <w:spacing w:after="120" w:line="240" w:lineRule="auto"/>
        <w:jc w:val="both"/>
        <w:rPr>
          <w:rFonts w:ascii="Times New Roman" w:hAnsi="Times New Roman" w:cs="Times New Roman"/>
          <w:color w:val="000000" w:themeColor="text1"/>
          <w:sz w:val="24"/>
          <w:szCs w:val="24"/>
        </w:rPr>
      </w:pPr>
      <w:r w:rsidRPr="006D10D9">
        <w:rPr>
          <w:rFonts w:ascii="Verdana" w:eastAsia="Times New Roman" w:hAnsi="Verdana" w:cs="Times New Roman"/>
          <w:color w:val="000000" w:themeColor="text1"/>
          <w:sz w:val="24"/>
          <w:szCs w:val="24"/>
        </w:rPr>
        <w:t xml:space="preserve">The 1st VietPhi research forum 2019 will be held on 5-6 December 2019, under the theme ‘Enabling Career Mobility for Students in the Global Integration’. This is a multi-discipline international forum covering a variety of topics so that presenters from different disciplines can share their research results and teaching experiences. </w:t>
      </w:r>
      <w:r w:rsidR="005C324E" w:rsidRPr="006D10D9">
        <w:rPr>
          <w:rFonts w:ascii="Verdana" w:eastAsia="Times New Roman" w:hAnsi="Verdana" w:cs="Times New Roman"/>
          <w:color w:val="000000" w:themeColor="text1"/>
          <w:sz w:val="24"/>
          <w:szCs w:val="24"/>
        </w:rPr>
        <w:t>Areas</w:t>
      </w:r>
      <w:r w:rsidRPr="006D10D9">
        <w:rPr>
          <w:rFonts w:ascii="Verdana" w:eastAsia="Times New Roman" w:hAnsi="Verdana" w:cs="Times New Roman"/>
          <w:color w:val="000000" w:themeColor="text1"/>
          <w:sz w:val="24"/>
          <w:szCs w:val="24"/>
        </w:rPr>
        <w:t xml:space="preserve"> of the forum are as follows.</w:t>
      </w:r>
    </w:p>
    <w:p w:rsidR="00274D7B" w:rsidRPr="00E51B3D" w:rsidRDefault="00274D7B" w:rsidP="00274D7B">
      <w:pPr>
        <w:shd w:val="clear" w:color="auto" w:fill="FFFFFF"/>
        <w:spacing w:after="0" w:line="240" w:lineRule="auto"/>
        <w:jc w:val="both"/>
        <w:textAlignment w:val="baseline"/>
        <w:rPr>
          <w:rFonts w:ascii="Verdana" w:eastAsia="Times New Roman" w:hAnsi="Verdana" w:cs="Times New Roman"/>
          <w:color w:val="333333"/>
          <w:sz w:val="24"/>
          <w:szCs w:val="24"/>
        </w:rPr>
      </w:pPr>
      <w:r w:rsidRPr="00E51B3D">
        <w:rPr>
          <w:rFonts w:ascii="Verdana" w:eastAsia="Times New Roman" w:hAnsi="Verdana" w:cs="Times New Roman"/>
          <w:color w:val="333333"/>
          <w:sz w:val="24"/>
          <w:szCs w:val="24"/>
        </w:rPr>
        <w:t> </w:t>
      </w:r>
    </w:p>
    <w:p w:rsidR="00274D7B" w:rsidRPr="00445D56" w:rsidRDefault="00274D7B" w:rsidP="00274D7B">
      <w:pPr>
        <w:shd w:val="clear" w:color="auto" w:fill="F28F00"/>
        <w:spacing w:after="150" w:line="240" w:lineRule="auto"/>
        <w:jc w:val="center"/>
        <w:textAlignment w:val="baseline"/>
        <w:outlineLvl w:val="2"/>
        <w:rPr>
          <w:rFonts w:ascii="Verdana" w:eastAsia="Times New Roman" w:hAnsi="Verdana" w:cs="Times New Roman"/>
          <w:b/>
          <w:bCs/>
          <w:color w:val="FFFFFF"/>
          <w:sz w:val="28"/>
          <w:szCs w:val="24"/>
        </w:rPr>
      </w:pPr>
      <w:r w:rsidRPr="00445D56">
        <w:rPr>
          <w:rFonts w:ascii="Verdana" w:eastAsia="Times New Roman" w:hAnsi="Verdana" w:cs="Times New Roman"/>
          <w:b/>
          <w:bCs/>
          <w:color w:val="FFFFFF"/>
          <w:sz w:val="28"/>
          <w:szCs w:val="24"/>
        </w:rPr>
        <w:t xml:space="preserve">Main </w:t>
      </w:r>
      <w:r w:rsidR="003620E0" w:rsidRPr="00445D56">
        <w:rPr>
          <w:rFonts w:ascii="Verdana" w:eastAsia="Times New Roman" w:hAnsi="Verdana" w:cs="Times New Roman"/>
          <w:b/>
          <w:bCs/>
          <w:color w:val="FFFFFF"/>
          <w:sz w:val="28"/>
          <w:szCs w:val="24"/>
        </w:rPr>
        <w:t xml:space="preserve">forum </w:t>
      </w:r>
      <w:r w:rsidR="00D27CD8" w:rsidRPr="00445D56">
        <w:rPr>
          <w:rFonts w:ascii="Verdana" w:eastAsia="Times New Roman" w:hAnsi="Verdana" w:cs="Times New Roman"/>
          <w:b/>
          <w:bCs/>
          <w:color w:val="FFFFFF"/>
          <w:sz w:val="28"/>
          <w:szCs w:val="24"/>
        </w:rPr>
        <w:t>areas</w:t>
      </w:r>
    </w:p>
    <w:tbl>
      <w:tblPr>
        <w:tblStyle w:val="TableGrid"/>
        <w:tblW w:w="0" w:type="auto"/>
        <w:jc w:val="center"/>
        <w:tblLook w:val="04A0" w:firstRow="1" w:lastRow="0" w:firstColumn="1" w:lastColumn="0" w:noHBand="0" w:noVBand="1"/>
      </w:tblPr>
      <w:tblGrid>
        <w:gridCol w:w="4788"/>
        <w:gridCol w:w="4788"/>
      </w:tblGrid>
      <w:tr w:rsidR="006D10D9" w:rsidRPr="006D10D9" w:rsidTr="00E61174">
        <w:trPr>
          <w:jc w:val="center"/>
        </w:trPr>
        <w:tc>
          <w:tcPr>
            <w:tcW w:w="4788" w:type="dxa"/>
          </w:tcPr>
          <w:p w:rsidR="003620E0" w:rsidRPr="006D10D9" w:rsidRDefault="00D27CD8" w:rsidP="00F443CB">
            <w:pPr>
              <w:spacing w:after="120"/>
              <w:jc w:val="both"/>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Education</w:t>
            </w:r>
          </w:p>
        </w:tc>
        <w:tc>
          <w:tcPr>
            <w:tcW w:w="4788" w:type="dxa"/>
          </w:tcPr>
          <w:p w:rsidR="003620E0" w:rsidRPr="006D10D9" w:rsidRDefault="00D27CD8" w:rsidP="00F443CB">
            <w:pPr>
              <w:spacing w:after="120"/>
              <w:jc w:val="both"/>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Economics</w:t>
            </w:r>
          </w:p>
        </w:tc>
      </w:tr>
      <w:tr w:rsidR="006D10D9" w:rsidRPr="006D10D9" w:rsidTr="00E61174">
        <w:trPr>
          <w:jc w:val="center"/>
        </w:trPr>
        <w:tc>
          <w:tcPr>
            <w:tcW w:w="4788" w:type="dxa"/>
          </w:tcPr>
          <w:p w:rsidR="003620E0" w:rsidRPr="006D10D9" w:rsidRDefault="00D27CD8" w:rsidP="00F443CB">
            <w:pPr>
              <w:spacing w:after="120"/>
              <w:jc w:val="both"/>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Engineering and Tech</w:t>
            </w:r>
            <w:r w:rsidR="001835F2" w:rsidRPr="006D10D9">
              <w:rPr>
                <w:rFonts w:ascii="Verdana" w:eastAsia="Times New Roman" w:hAnsi="Verdana" w:cs="Times New Roman"/>
                <w:color w:val="000000" w:themeColor="text1"/>
                <w:sz w:val="24"/>
                <w:szCs w:val="24"/>
              </w:rPr>
              <w:t>n</w:t>
            </w:r>
            <w:r w:rsidRPr="006D10D9">
              <w:rPr>
                <w:rFonts w:ascii="Verdana" w:eastAsia="Times New Roman" w:hAnsi="Verdana" w:cs="Times New Roman"/>
                <w:color w:val="000000" w:themeColor="text1"/>
                <w:sz w:val="24"/>
                <w:szCs w:val="24"/>
              </w:rPr>
              <w:t>ology</w:t>
            </w:r>
          </w:p>
        </w:tc>
        <w:tc>
          <w:tcPr>
            <w:tcW w:w="4788" w:type="dxa"/>
          </w:tcPr>
          <w:p w:rsidR="003620E0" w:rsidRPr="006D10D9" w:rsidRDefault="00D27CD8" w:rsidP="00F443CB">
            <w:pPr>
              <w:spacing w:after="120"/>
              <w:jc w:val="both"/>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Environment</w:t>
            </w:r>
          </w:p>
        </w:tc>
      </w:tr>
      <w:tr w:rsidR="006D10D9" w:rsidRPr="006D10D9" w:rsidTr="00E61174">
        <w:trPr>
          <w:jc w:val="center"/>
        </w:trPr>
        <w:tc>
          <w:tcPr>
            <w:tcW w:w="4788" w:type="dxa"/>
          </w:tcPr>
          <w:p w:rsidR="003620E0" w:rsidRPr="006D10D9" w:rsidRDefault="00D27CD8" w:rsidP="00F443CB">
            <w:pPr>
              <w:spacing w:after="120"/>
              <w:jc w:val="both"/>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Agriculture and Aquaculture</w:t>
            </w:r>
          </w:p>
        </w:tc>
        <w:tc>
          <w:tcPr>
            <w:tcW w:w="4788" w:type="dxa"/>
          </w:tcPr>
          <w:p w:rsidR="003620E0" w:rsidRPr="006D10D9" w:rsidRDefault="00CE5D4B" w:rsidP="00F443CB">
            <w:pPr>
              <w:spacing w:after="120"/>
              <w:jc w:val="both"/>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Big data analytics</w:t>
            </w:r>
          </w:p>
        </w:tc>
      </w:tr>
      <w:tr w:rsidR="006D10D9" w:rsidRPr="006D10D9" w:rsidTr="00E61174">
        <w:trPr>
          <w:jc w:val="center"/>
        </w:trPr>
        <w:tc>
          <w:tcPr>
            <w:tcW w:w="4788" w:type="dxa"/>
          </w:tcPr>
          <w:p w:rsidR="00CE5D4B" w:rsidRPr="006D10D9" w:rsidRDefault="00CE5D4B" w:rsidP="00F443CB">
            <w:pPr>
              <w:spacing w:after="120"/>
              <w:jc w:val="both"/>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Others</w:t>
            </w:r>
          </w:p>
        </w:tc>
        <w:tc>
          <w:tcPr>
            <w:tcW w:w="4788" w:type="dxa"/>
          </w:tcPr>
          <w:p w:rsidR="00CE5D4B" w:rsidRPr="006D10D9" w:rsidRDefault="00CE5D4B" w:rsidP="00F443CB">
            <w:pPr>
              <w:spacing w:after="120"/>
              <w:jc w:val="both"/>
              <w:rPr>
                <w:rFonts w:ascii="Verdana" w:eastAsia="Times New Roman" w:hAnsi="Verdana" w:cs="Times New Roman"/>
                <w:color w:val="000000" w:themeColor="text1"/>
                <w:sz w:val="24"/>
                <w:szCs w:val="24"/>
              </w:rPr>
            </w:pPr>
          </w:p>
        </w:tc>
      </w:tr>
    </w:tbl>
    <w:p w:rsidR="006D10D9" w:rsidRDefault="006D10D9" w:rsidP="00E51B3D">
      <w:pPr>
        <w:shd w:val="clear" w:color="auto" w:fill="FFFFFF"/>
        <w:spacing w:after="120" w:line="240" w:lineRule="auto"/>
        <w:textAlignment w:val="baseline"/>
        <w:rPr>
          <w:rFonts w:ascii="Verdana" w:eastAsia="Times New Roman" w:hAnsi="Verdana" w:cs="Times New Roman"/>
          <w:b/>
          <w:color w:val="333333"/>
          <w:sz w:val="24"/>
          <w:szCs w:val="24"/>
        </w:rPr>
      </w:pPr>
    </w:p>
    <w:p w:rsidR="009B0CA5" w:rsidRPr="006D10D9" w:rsidRDefault="00F443CB" w:rsidP="00E51B3D">
      <w:pPr>
        <w:shd w:val="clear" w:color="auto" w:fill="FFFFFF"/>
        <w:spacing w:after="120" w:line="240" w:lineRule="auto"/>
        <w:textAlignment w:val="baseline"/>
        <w:rPr>
          <w:rFonts w:ascii="Verdana" w:eastAsia="Times New Roman" w:hAnsi="Verdana" w:cs="Times New Roman"/>
          <w:b/>
          <w:color w:val="000000" w:themeColor="text1"/>
          <w:sz w:val="24"/>
          <w:szCs w:val="24"/>
        </w:rPr>
      </w:pPr>
      <w:r w:rsidRPr="006D10D9">
        <w:rPr>
          <w:rFonts w:ascii="Verdana" w:eastAsia="Times New Roman" w:hAnsi="Verdana" w:cs="Times New Roman"/>
          <w:b/>
          <w:color w:val="000000" w:themeColor="text1"/>
          <w:sz w:val="24"/>
          <w:szCs w:val="24"/>
        </w:rPr>
        <w:lastRenderedPageBreak/>
        <w:t>Contact</w:t>
      </w:r>
    </w:p>
    <w:p w:rsidR="00F443CB" w:rsidRPr="006D10D9" w:rsidRDefault="00F443CB" w:rsidP="006D10D9">
      <w:pPr>
        <w:shd w:val="clear" w:color="auto" w:fill="FFFFFF"/>
        <w:spacing w:after="0" w:line="264" w:lineRule="auto"/>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 xml:space="preserve">For further information, please contact </w:t>
      </w:r>
      <w:r w:rsidRPr="006D10D9">
        <w:rPr>
          <w:rFonts w:ascii="Verdana" w:eastAsia="Times New Roman" w:hAnsi="Verdana" w:cs="Times New Roman"/>
          <w:b/>
          <w:color w:val="000000" w:themeColor="text1"/>
          <w:sz w:val="24"/>
          <w:szCs w:val="24"/>
        </w:rPr>
        <w:t>Dr</w:t>
      </w:r>
      <w:r w:rsidR="00445D56" w:rsidRPr="006D10D9">
        <w:rPr>
          <w:rFonts w:ascii="Verdana" w:eastAsia="Times New Roman" w:hAnsi="Verdana" w:cs="Times New Roman"/>
          <w:b/>
          <w:color w:val="000000" w:themeColor="text1"/>
          <w:sz w:val="24"/>
          <w:szCs w:val="24"/>
        </w:rPr>
        <w:t>.</w:t>
      </w:r>
      <w:r w:rsidRPr="006D10D9">
        <w:rPr>
          <w:rFonts w:ascii="Verdana" w:eastAsia="Times New Roman" w:hAnsi="Verdana" w:cs="Times New Roman"/>
          <w:b/>
          <w:color w:val="000000" w:themeColor="text1"/>
          <w:sz w:val="24"/>
          <w:szCs w:val="24"/>
        </w:rPr>
        <w:t xml:space="preserve"> Phung Van De</w:t>
      </w:r>
      <w:r w:rsidRPr="006D10D9">
        <w:rPr>
          <w:rFonts w:ascii="Verdana" w:eastAsia="Times New Roman" w:hAnsi="Verdana" w:cs="Times New Roman"/>
          <w:color w:val="000000" w:themeColor="text1"/>
          <w:sz w:val="24"/>
          <w:szCs w:val="24"/>
        </w:rPr>
        <w:t>, the coordi</w:t>
      </w:r>
      <w:r w:rsidR="004A05AC" w:rsidRPr="006D10D9">
        <w:rPr>
          <w:rFonts w:ascii="Verdana" w:eastAsia="Times New Roman" w:hAnsi="Verdana" w:cs="Times New Roman"/>
          <w:color w:val="000000" w:themeColor="text1"/>
          <w:sz w:val="24"/>
          <w:szCs w:val="24"/>
        </w:rPr>
        <w:t>n</w:t>
      </w:r>
      <w:r w:rsidRPr="006D10D9">
        <w:rPr>
          <w:rFonts w:ascii="Verdana" w:eastAsia="Times New Roman" w:hAnsi="Verdana" w:cs="Times New Roman"/>
          <w:color w:val="000000" w:themeColor="text1"/>
          <w:sz w:val="24"/>
          <w:szCs w:val="24"/>
        </w:rPr>
        <w:t>ator of the Forum.</w:t>
      </w:r>
    </w:p>
    <w:p w:rsidR="00F443CB" w:rsidRPr="006D10D9" w:rsidRDefault="00F443CB" w:rsidP="00445D56">
      <w:pPr>
        <w:shd w:val="clear" w:color="auto" w:fill="FFFFFF"/>
        <w:spacing w:after="0" w:line="264" w:lineRule="auto"/>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 xml:space="preserve">Email: </w:t>
      </w:r>
      <w:hyperlink r:id="rId8" w:history="1">
        <w:r w:rsidRPr="006D10D9">
          <w:rPr>
            <w:rStyle w:val="Hyperlink"/>
            <w:rFonts w:ascii="Verdana" w:eastAsia="Times New Roman" w:hAnsi="Verdana" w:cs="Times New Roman"/>
            <w:color w:val="000000" w:themeColor="text1"/>
            <w:sz w:val="24"/>
            <w:szCs w:val="24"/>
          </w:rPr>
          <w:t>dephung@tvu.edu.vn</w:t>
        </w:r>
      </w:hyperlink>
    </w:p>
    <w:p w:rsidR="00F443CB" w:rsidRPr="006D10D9" w:rsidRDefault="00F443CB" w:rsidP="00445D56">
      <w:pPr>
        <w:shd w:val="clear" w:color="auto" w:fill="FFFFFF"/>
        <w:spacing w:after="0" w:line="264" w:lineRule="auto"/>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Phone: +84 2943855959 or Cell +84 919535559</w:t>
      </w:r>
    </w:p>
    <w:p w:rsidR="00F443CB" w:rsidRPr="006D10D9" w:rsidRDefault="00F443CB" w:rsidP="006D10D9">
      <w:pPr>
        <w:shd w:val="clear" w:color="auto" w:fill="FFFFFF"/>
        <w:spacing w:after="0" w:line="264" w:lineRule="auto"/>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Postal address: Center for International Education Development – RDI, Tra Vinh University, 126 Nguyen Thien Thanh Street, Ward 5 Tra Vinh City, Tra Vinh Province, Vietnam</w:t>
      </w:r>
      <w:r w:rsidR="003B4978" w:rsidRPr="006D10D9">
        <w:rPr>
          <w:rFonts w:ascii="Verdana" w:eastAsia="Times New Roman" w:hAnsi="Verdana" w:cs="Times New Roman"/>
          <w:color w:val="000000" w:themeColor="text1"/>
          <w:sz w:val="24"/>
          <w:szCs w:val="24"/>
        </w:rPr>
        <w:t>.</w:t>
      </w:r>
    </w:p>
    <w:p w:rsidR="003B4978" w:rsidRPr="00E51B3D" w:rsidRDefault="003B4978" w:rsidP="003620E0">
      <w:pPr>
        <w:shd w:val="clear" w:color="auto" w:fill="FFFFFF"/>
        <w:spacing w:after="0" w:line="240" w:lineRule="auto"/>
        <w:textAlignment w:val="baseline"/>
        <w:rPr>
          <w:rFonts w:ascii="Verdana" w:eastAsia="Times New Roman" w:hAnsi="Verdana" w:cs="Times New Roman"/>
          <w:color w:val="333333"/>
          <w:sz w:val="24"/>
          <w:szCs w:val="24"/>
        </w:rPr>
      </w:pPr>
    </w:p>
    <w:p w:rsidR="003B4978" w:rsidRPr="00E51B3D" w:rsidRDefault="003B4978" w:rsidP="003620E0">
      <w:pPr>
        <w:shd w:val="clear" w:color="auto" w:fill="FFFFFF"/>
        <w:spacing w:after="0" w:line="240" w:lineRule="auto"/>
        <w:textAlignment w:val="baseline"/>
        <w:rPr>
          <w:rFonts w:ascii="Verdana" w:eastAsia="Times New Roman" w:hAnsi="Verdana" w:cs="Times New Roman"/>
          <w:color w:val="333333"/>
          <w:sz w:val="24"/>
          <w:szCs w:val="24"/>
        </w:rPr>
      </w:pPr>
    </w:p>
    <w:p w:rsidR="003B4978" w:rsidRPr="00E51B3D" w:rsidRDefault="003B4978" w:rsidP="003620E0">
      <w:pPr>
        <w:shd w:val="clear" w:color="auto" w:fill="FFFFFF"/>
        <w:spacing w:after="0" w:line="240" w:lineRule="auto"/>
        <w:textAlignment w:val="baseline"/>
        <w:rPr>
          <w:rFonts w:ascii="Verdana" w:eastAsia="Times New Roman" w:hAnsi="Verdana" w:cs="Times New Roman"/>
          <w:color w:val="333333"/>
          <w:sz w:val="24"/>
          <w:szCs w:val="24"/>
        </w:rPr>
      </w:pPr>
    </w:p>
    <w:p w:rsidR="003B4978" w:rsidRPr="00E51B3D" w:rsidRDefault="003B4978" w:rsidP="003620E0">
      <w:pPr>
        <w:shd w:val="clear" w:color="auto" w:fill="FFFFFF"/>
        <w:spacing w:after="0" w:line="240" w:lineRule="auto"/>
        <w:textAlignment w:val="baseline"/>
        <w:rPr>
          <w:rFonts w:ascii="Verdana" w:eastAsia="Times New Roman" w:hAnsi="Verdana" w:cs="Times New Roman"/>
          <w:color w:val="333333"/>
          <w:sz w:val="24"/>
          <w:szCs w:val="24"/>
        </w:rPr>
      </w:pPr>
    </w:p>
    <w:p w:rsidR="003B4978" w:rsidRPr="00E51B3D" w:rsidRDefault="003B4978" w:rsidP="003620E0">
      <w:pPr>
        <w:shd w:val="clear" w:color="auto" w:fill="FFFFFF"/>
        <w:spacing w:after="0" w:line="240" w:lineRule="auto"/>
        <w:textAlignment w:val="baseline"/>
        <w:rPr>
          <w:rFonts w:ascii="Verdana" w:eastAsia="Times New Roman" w:hAnsi="Verdana" w:cs="Times New Roman"/>
          <w:color w:val="333333"/>
          <w:sz w:val="24"/>
          <w:szCs w:val="24"/>
        </w:rPr>
      </w:pPr>
    </w:p>
    <w:p w:rsidR="003B4978" w:rsidRPr="00E51B3D" w:rsidRDefault="003B4978" w:rsidP="003620E0">
      <w:pPr>
        <w:shd w:val="clear" w:color="auto" w:fill="FFFFFF"/>
        <w:spacing w:after="0" w:line="240" w:lineRule="auto"/>
        <w:textAlignment w:val="baseline"/>
        <w:rPr>
          <w:rFonts w:ascii="Verdana" w:eastAsia="Times New Roman" w:hAnsi="Verdana" w:cs="Times New Roman"/>
          <w:color w:val="333333"/>
          <w:sz w:val="24"/>
          <w:szCs w:val="24"/>
        </w:rPr>
      </w:pPr>
    </w:p>
    <w:p w:rsidR="003B4978" w:rsidRPr="00E51B3D" w:rsidRDefault="003B4978">
      <w:pPr>
        <w:rPr>
          <w:rFonts w:ascii="Verdana" w:eastAsia="Times New Roman" w:hAnsi="Verdana" w:cs="Times New Roman"/>
          <w:color w:val="333333"/>
          <w:sz w:val="24"/>
          <w:szCs w:val="24"/>
        </w:rPr>
      </w:pPr>
      <w:r w:rsidRPr="00E51B3D">
        <w:rPr>
          <w:rFonts w:ascii="Verdana" w:eastAsia="Times New Roman" w:hAnsi="Verdana" w:cs="Times New Roman"/>
          <w:color w:val="333333"/>
          <w:sz w:val="24"/>
          <w:szCs w:val="24"/>
        </w:rPr>
        <w:br w:type="page"/>
      </w:r>
    </w:p>
    <w:p w:rsidR="003B4978" w:rsidRPr="006D10D9" w:rsidRDefault="003B4978" w:rsidP="003B4978">
      <w:pPr>
        <w:autoSpaceDE w:val="0"/>
        <w:autoSpaceDN w:val="0"/>
        <w:adjustRightInd w:val="0"/>
        <w:spacing w:after="0" w:line="240" w:lineRule="auto"/>
        <w:rPr>
          <w:rFonts w:ascii="BuenosAires-Bold" w:hAnsi="BuenosAires-Bold" w:cs="BuenosAires-Bold"/>
          <w:b/>
          <w:bCs/>
          <w:color w:val="000000" w:themeColor="text1"/>
          <w:sz w:val="28"/>
          <w:szCs w:val="24"/>
        </w:rPr>
      </w:pPr>
      <w:r w:rsidRPr="006D10D9">
        <w:rPr>
          <w:rFonts w:ascii="BuenosAires-Bold" w:hAnsi="BuenosAires-Bold" w:cs="BuenosAires-Bold"/>
          <w:b/>
          <w:bCs/>
          <w:color w:val="000000" w:themeColor="text1"/>
          <w:sz w:val="28"/>
          <w:szCs w:val="24"/>
        </w:rPr>
        <w:lastRenderedPageBreak/>
        <w:t>CALL FOR PAPERS GUIDELINES</w:t>
      </w:r>
    </w:p>
    <w:p w:rsidR="003B4978" w:rsidRPr="006D10D9" w:rsidRDefault="003B4978" w:rsidP="003B4978">
      <w:pPr>
        <w:shd w:val="clear" w:color="auto" w:fill="FFFFFF"/>
        <w:spacing w:before="120" w:after="120" w:line="240" w:lineRule="auto"/>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b/>
          <w:color w:val="000000" w:themeColor="text1"/>
          <w:sz w:val="24"/>
          <w:szCs w:val="24"/>
        </w:rPr>
        <w:t xml:space="preserve">Session or Paper Title: </w:t>
      </w:r>
      <w:r w:rsidRPr="006D10D9">
        <w:rPr>
          <w:rFonts w:ascii="Verdana" w:eastAsia="Times New Roman" w:hAnsi="Verdana" w:cs="Times New Roman"/>
          <w:color w:val="000000" w:themeColor="text1"/>
          <w:sz w:val="24"/>
          <w:szCs w:val="24"/>
        </w:rPr>
        <w:t>The title should not be more than 120 characters or about 25 words. First letters only should be capitalised except for proper names and with no punctuation.</w:t>
      </w:r>
    </w:p>
    <w:p w:rsidR="003B4978" w:rsidRPr="006D10D9" w:rsidRDefault="003B4978" w:rsidP="003B4978">
      <w:pPr>
        <w:shd w:val="clear" w:color="auto" w:fill="FFFFFF"/>
        <w:spacing w:before="120" w:after="120" w:line="240" w:lineRule="auto"/>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Type of Session: For the Main Conference, the format of the presentation can be a 30 minute paper, or a 30 minute workshop. All sessions should relate to the published focus areas and theme of the conference.</w:t>
      </w:r>
    </w:p>
    <w:p w:rsidR="00FB0D50" w:rsidRPr="006D10D9" w:rsidRDefault="003B4978" w:rsidP="00FB0D50">
      <w:pPr>
        <w:pStyle w:val="ListParagraph"/>
        <w:numPr>
          <w:ilvl w:val="0"/>
          <w:numId w:val="13"/>
        </w:numPr>
        <w:shd w:val="clear" w:color="auto" w:fill="FFFFFF"/>
        <w:tabs>
          <w:tab w:val="left" w:pos="567"/>
        </w:tabs>
        <w:spacing w:before="120" w:after="120" w:line="240" w:lineRule="auto"/>
        <w:ind w:left="284" w:firstLine="0"/>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b/>
          <w:color w:val="000000" w:themeColor="text1"/>
          <w:sz w:val="24"/>
          <w:szCs w:val="24"/>
        </w:rPr>
        <w:t>Paper</w:t>
      </w:r>
      <w:r w:rsidRPr="006D10D9">
        <w:rPr>
          <w:rFonts w:ascii="Verdana" w:eastAsia="Times New Roman" w:hAnsi="Verdana" w:cs="Times New Roman"/>
          <w:color w:val="000000" w:themeColor="text1"/>
          <w:sz w:val="24"/>
          <w:szCs w:val="24"/>
        </w:rPr>
        <w:t>: is presenter-centred and discusses issues related to ELT with reference to theory. Participation from attendees is limited.</w:t>
      </w:r>
    </w:p>
    <w:p w:rsidR="003B4978" w:rsidRPr="006D10D9" w:rsidRDefault="003B4978" w:rsidP="00FB0D50">
      <w:pPr>
        <w:pStyle w:val="ListParagraph"/>
        <w:numPr>
          <w:ilvl w:val="0"/>
          <w:numId w:val="13"/>
        </w:numPr>
        <w:shd w:val="clear" w:color="auto" w:fill="FFFFFF"/>
        <w:tabs>
          <w:tab w:val="left" w:pos="567"/>
        </w:tabs>
        <w:spacing w:before="120" w:after="120" w:line="240" w:lineRule="auto"/>
        <w:ind w:left="284" w:firstLine="0"/>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b/>
          <w:color w:val="000000" w:themeColor="text1"/>
          <w:sz w:val="24"/>
          <w:szCs w:val="24"/>
        </w:rPr>
        <w:t>Workshop</w:t>
      </w:r>
      <w:r w:rsidRPr="006D10D9">
        <w:rPr>
          <w:rFonts w:ascii="Verdana" w:eastAsia="Times New Roman" w:hAnsi="Verdana" w:cs="Times New Roman"/>
          <w:color w:val="000000" w:themeColor="text1"/>
          <w:sz w:val="24"/>
          <w:szCs w:val="24"/>
        </w:rPr>
        <w:t>: provides practical professional development activities. Participants take an active part in activities.</w:t>
      </w:r>
    </w:p>
    <w:p w:rsidR="003B4978" w:rsidRPr="006D10D9" w:rsidRDefault="003B4978" w:rsidP="003B4978">
      <w:pPr>
        <w:shd w:val="clear" w:color="auto" w:fill="FFFFFF"/>
        <w:spacing w:before="120" w:after="120" w:line="240" w:lineRule="auto"/>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 xml:space="preserve">Focus Areas: The Forum consists of </w:t>
      </w:r>
      <w:r w:rsidR="0046126F" w:rsidRPr="006D10D9">
        <w:rPr>
          <w:rFonts w:ascii="Verdana" w:eastAsia="Times New Roman" w:hAnsi="Verdana" w:cs="Times New Roman"/>
          <w:color w:val="000000" w:themeColor="text1"/>
          <w:sz w:val="24"/>
          <w:szCs w:val="24"/>
        </w:rPr>
        <w:t>6</w:t>
      </w:r>
      <w:r w:rsidRPr="006D10D9">
        <w:rPr>
          <w:rFonts w:ascii="Verdana" w:eastAsia="Times New Roman" w:hAnsi="Verdana" w:cs="Times New Roman"/>
          <w:color w:val="000000" w:themeColor="text1"/>
          <w:sz w:val="24"/>
          <w:szCs w:val="24"/>
        </w:rPr>
        <w:t xml:space="preserve"> focus areas or streams in total. </w:t>
      </w:r>
    </w:p>
    <w:p w:rsidR="003B4978" w:rsidRPr="00445D56" w:rsidRDefault="003B4978" w:rsidP="003B4978">
      <w:pPr>
        <w:shd w:val="clear" w:color="auto" w:fill="F28F00"/>
        <w:spacing w:after="150" w:line="240" w:lineRule="auto"/>
        <w:jc w:val="center"/>
        <w:textAlignment w:val="baseline"/>
        <w:outlineLvl w:val="2"/>
        <w:rPr>
          <w:rFonts w:ascii="Verdana" w:eastAsia="Times New Roman" w:hAnsi="Verdana" w:cs="Times New Roman"/>
          <w:b/>
          <w:bCs/>
          <w:color w:val="FFFFFF"/>
          <w:sz w:val="28"/>
          <w:szCs w:val="24"/>
        </w:rPr>
      </w:pPr>
      <w:r w:rsidRPr="00445D56">
        <w:rPr>
          <w:rFonts w:ascii="Verdana" w:eastAsia="Times New Roman" w:hAnsi="Verdana" w:cs="Times New Roman"/>
          <w:b/>
          <w:bCs/>
          <w:color w:val="FFFFFF"/>
          <w:sz w:val="28"/>
          <w:szCs w:val="24"/>
        </w:rPr>
        <w:t>Main forum areas</w:t>
      </w:r>
    </w:p>
    <w:tbl>
      <w:tblPr>
        <w:tblStyle w:val="TableGrid"/>
        <w:tblW w:w="0" w:type="auto"/>
        <w:jc w:val="center"/>
        <w:tblLook w:val="04A0" w:firstRow="1" w:lastRow="0" w:firstColumn="1" w:lastColumn="0" w:noHBand="0" w:noVBand="1"/>
      </w:tblPr>
      <w:tblGrid>
        <w:gridCol w:w="4788"/>
        <w:gridCol w:w="4788"/>
      </w:tblGrid>
      <w:tr w:rsidR="006D10D9" w:rsidRPr="006D10D9" w:rsidTr="006D10D9">
        <w:trPr>
          <w:jc w:val="center"/>
        </w:trPr>
        <w:tc>
          <w:tcPr>
            <w:tcW w:w="4788" w:type="dxa"/>
          </w:tcPr>
          <w:p w:rsidR="003B4978" w:rsidRPr="006D10D9" w:rsidRDefault="003B4978" w:rsidP="00CC7C01">
            <w:pPr>
              <w:shd w:val="clear" w:color="auto" w:fill="FFFFFF"/>
              <w:spacing w:before="120" w:after="120"/>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Education</w:t>
            </w:r>
          </w:p>
        </w:tc>
        <w:tc>
          <w:tcPr>
            <w:tcW w:w="4788" w:type="dxa"/>
          </w:tcPr>
          <w:p w:rsidR="003B4978" w:rsidRPr="006D10D9" w:rsidRDefault="003B4978" w:rsidP="00CC7C01">
            <w:pPr>
              <w:shd w:val="clear" w:color="auto" w:fill="FFFFFF"/>
              <w:spacing w:before="120" w:after="120"/>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Economics</w:t>
            </w:r>
          </w:p>
        </w:tc>
      </w:tr>
      <w:tr w:rsidR="006D10D9" w:rsidRPr="006D10D9" w:rsidTr="006D10D9">
        <w:trPr>
          <w:jc w:val="center"/>
        </w:trPr>
        <w:tc>
          <w:tcPr>
            <w:tcW w:w="4788" w:type="dxa"/>
          </w:tcPr>
          <w:p w:rsidR="003B4978" w:rsidRPr="006D10D9" w:rsidRDefault="003B4978" w:rsidP="00CC7C01">
            <w:pPr>
              <w:shd w:val="clear" w:color="auto" w:fill="FFFFFF"/>
              <w:spacing w:before="120" w:after="120"/>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Engineering and Technology</w:t>
            </w:r>
          </w:p>
        </w:tc>
        <w:tc>
          <w:tcPr>
            <w:tcW w:w="4788" w:type="dxa"/>
          </w:tcPr>
          <w:p w:rsidR="003B4978" w:rsidRPr="006D10D9" w:rsidRDefault="003B4978" w:rsidP="00CC7C01">
            <w:pPr>
              <w:shd w:val="clear" w:color="auto" w:fill="FFFFFF"/>
              <w:spacing w:before="120" w:after="120"/>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Environment</w:t>
            </w:r>
          </w:p>
        </w:tc>
      </w:tr>
      <w:tr w:rsidR="006D10D9" w:rsidRPr="006D10D9" w:rsidTr="006D10D9">
        <w:trPr>
          <w:jc w:val="center"/>
        </w:trPr>
        <w:tc>
          <w:tcPr>
            <w:tcW w:w="4788" w:type="dxa"/>
          </w:tcPr>
          <w:p w:rsidR="003B4978" w:rsidRPr="006D10D9" w:rsidRDefault="003B4978" w:rsidP="00CC7C01">
            <w:pPr>
              <w:shd w:val="clear" w:color="auto" w:fill="FFFFFF"/>
              <w:spacing w:before="120" w:after="120"/>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Agriculture and Aquaculture</w:t>
            </w:r>
          </w:p>
        </w:tc>
        <w:tc>
          <w:tcPr>
            <w:tcW w:w="4788" w:type="dxa"/>
          </w:tcPr>
          <w:p w:rsidR="003B4978" w:rsidRPr="006D10D9" w:rsidRDefault="003B4978" w:rsidP="00CC7C01">
            <w:pPr>
              <w:shd w:val="clear" w:color="auto" w:fill="FFFFFF"/>
              <w:spacing w:before="120" w:after="120"/>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Big data analytics</w:t>
            </w:r>
          </w:p>
        </w:tc>
      </w:tr>
      <w:tr w:rsidR="006D10D9" w:rsidRPr="006D10D9" w:rsidTr="006D10D9">
        <w:trPr>
          <w:jc w:val="center"/>
        </w:trPr>
        <w:tc>
          <w:tcPr>
            <w:tcW w:w="4788" w:type="dxa"/>
          </w:tcPr>
          <w:p w:rsidR="003B4978" w:rsidRPr="006D10D9" w:rsidRDefault="003B4978" w:rsidP="00CC7C01">
            <w:pPr>
              <w:shd w:val="clear" w:color="auto" w:fill="FFFFFF"/>
              <w:spacing w:before="120" w:after="120"/>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Others</w:t>
            </w:r>
          </w:p>
        </w:tc>
        <w:tc>
          <w:tcPr>
            <w:tcW w:w="4788" w:type="dxa"/>
          </w:tcPr>
          <w:p w:rsidR="003B4978" w:rsidRPr="006D10D9" w:rsidRDefault="003B4978" w:rsidP="00CC7C01">
            <w:pPr>
              <w:shd w:val="clear" w:color="auto" w:fill="FFFFFF"/>
              <w:spacing w:before="120" w:after="120"/>
              <w:jc w:val="both"/>
              <w:textAlignment w:val="baseline"/>
              <w:rPr>
                <w:rFonts w:ascii="Verdana" w:eastAsia="Times New Roman" w:hAnsi="Verdana" w:cs="Times New Roman"/>
                <w:color w:val="000000" w:themeColor="text1"/>
                <w:sz w:val="24"/>
                <w:szCs w:val="24"/>
              </w:rPr>
            </w:pPr>
          </w:p>
        </w:tc>
      </w:tr>
    </w:tbl>
    <w:p w:rsidR="003B4978" w:rsidRPr="006D10D9" w:rsidRDefault="003B4978" w:rsidP="00D606F3">
      <w:pPr>
        <w:shd w:val="clear" w:color="auto" w:fill="FFFFFF"/>
        <w:spacing w:before="240" w:after="120" w:line="240" w:lineRule="auto"/>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b/>
          <w:color w:val="000000" w:themeColor="text1"/>
          <w:sz w:val="24"/>
          <w:szCs w:val="24"/>
        </w:rPr>
        <w:t>Equipment</w:t>
      </w:r>
      <w:r w:rsidRPr="006D10D9">
        <w:rPr>
          <w:rFonts w:ascii="Verdana" w:eastAsia="Times New Roman" w:hAnsi="Verdana" w:cs="Times New Roman"/>
          <w:color w:val="000000" w:themeColor="text1"/>
          <w:sz w:val="24"/>
          <w:szCs w:val="24"/>
        </w:rPr>
        <w:t>: IT equipment is NOT available for poster sessions. With or without equipment, handouts</w:t>
      </w:r>
      <w:bookmarkStart w:id="0" w:name="_GoBack"/>
      <w:bookmarkEnd w:id="0"/>
      <w:r w:rsidRPr="006D10D9">
        <w:rPr>
          <w:rFonts w:ascii="Verdana" w:eastAsia="Times New Roman" w:hAnsi="Verdana" w:cs="Times New Roman"/>
          <w:color w:val="000000" w:themeColor="text1"/>
          <w:sz w:val="24"/>
          <w:szCs w:val="24"/>
        </w:rPr>
        <w:t xml:space="preserve"> are recommended and 60 copies are adequate for most sessions.</w:t>
      </w:r>
    </w:p>
    <w:p w:rsidR="003B4978" w:rsidRPr="006D10D9" w:rsidRDefault="003B4978" w:rsidP="003B4978">
      <w:pPr>
        <w:shd w:val="clear" w:color="auto" w:fill="FFFFFF"/>
        <w:spacing w:before="120" w:after="120" w:line="240" w:lineRule="auto"/>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b/>
          <w:color w:val="000000" w:themeColor="text1"/>
          <w:sz w:val="24"/>
          <w:szCs w:val="24"/>
        </w:rPr>
        <w:t>Abstract</w:t>
      </w:r>
      <w:r w:rsidRPr="006D10D9">
        <w:rPr>
          <w:rFonts w:ascii="Verdana" w:eastAsia="Times New Roman" w:hAnsi="Verdana" w:cs="Times New Roman"/>
          <w:color w:val="000000" w:themeColor="text1"/>
          <w:sz w:val="24"/>
          <w:szCs w:val="24"/>
        </w:rPr>
        <w:t>: Please enter your session or paper abstract using the form attached to this guideline. The abstract length has to be no more than 350 words. Please note that, if successful, this abstract will be printed “as is.” However, the conference organisers retain the right to make changes.</w:t>
      </w:r>
    </w:p>
    <w:p w:rsidR="003B4978" w:rsidRPr="006D10D9" w:rsidRDefault="003B4978" w:rsidP="003B4978">
      <w:pPr>
        <w:shd w:val="clear" w:color="auto" w:fill="FFFFFF"/>
        <w:spacing w:before="120" w:after="120" w:line="240" w:lineRule="auto"/>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Please refer to following points when writing abstracts.</w:t>
      </w:r>
    </w:p>
    <w:p w:rsidR="003B4978" w:rsidRPr="006D10D9" w:rsidRDefault="003B4978" w:rsidP="006A34C7">
      <w:pPr>
        <w:shd w:val="clear" w:color="auto" w:fill="FFFFFF"/>
        <w:spacing w:before="120" w:after="120" w:line="240" w:lineRule="auto"/>
        <w:ind w:left="284"/>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1. Make sure your title matches your abstract.</w:t>
      </w:r>
    </w:p>
    <w:p w:rsidR="003B4978" w:rsidRPr="006D10D9" w:rsidRDefault="003B4978" w:rsidP="006A34C7">
      <w:pPr>
        <w:shd w:val="clear" w:color="auto" w:fill="FFFFFF"/>
        <w:spacing w:before="120" w:after="120" w:line="240" w:lineRule="auto"/>
        <w:ind w:left="284"/>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2. Please use plain text only with a single space; do not format your paragraph with bullet marks or line breaks between paragraphs.</w:t>
      </w:r>
    </w:p>
    <w:p w:rsidR="003B4978" w:rsidRPr="006D10D9" w:rsidRDefault="003B4978" w:rsidP="003B4978">
      <w:pPr>
        <w:shd w:val="clear" w:color="auto" w:fill="FFFFFF"/>
        <w:spacing w:before="120" w:after="120" w:line="240" w:lineRule="auto"/>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b/>
          <w:color w:val="000000" w:themeColor="text1"/>
          <w:sz w:val="24"/>
          <w:szCs w:val="24"/>
        </w:rPr>
        <w:t>Speaker information</w:t>
      </w:r>
      <w:r w:rsidRPr="006D10D9">
        <w:rPr>
          <w:rFonts w:ascii="Verdana" w:eastAsia="Times New Roman" w:hAnsi="Verdana" w:cs="Times New Roman"/>
          <w:color w:val="000000" w:themeColor="text1"/>
          <w:sz w:val="24"/>
          <w:szCs w:val="24"/>
        </w:rPr>
        <w:t>: Please list all speakers, their details and biography in the Call for Papers. It should be noted that only up to 3 speakers are allowed. In filling out the form, please consider the following points:</w:t>
      </w:r>
    </w:p>
    <w:p w:rsidR="003B4978" w:rsidRPr="006D10D9" w:rsidRDefault="003B4978" w:rsidP="006A34C7">
      <w:pPr>
        <w:shd w:val="clear" w:color="auto" w:fill="FFFFFF"/>
        <w:spacing w:before="120" w:after="120" w:line="240" w:lineRule="auto"/>
        <w:ind w:left="284"/>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1. All communication will be made through the first speaker. The names of speakers will appear in the same order as in the Call for Papers.</w:t>
      </w:r>
    </w:p>
    <w:p w:rsidR="003B4978" w:rsidRPr="006D10D9" w:rsidRDefault="003B4978" w:rsidP="006A34C7">
      <w:pPr>
        <w:shd w:val="clear" w:color="auto" w:fill="FFFFFF"/>
        <w:spacing w:before="120" w:after="120" w:line="240" w:lineRule="auto"/>
        <w:ind w:left="284"/>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2. Names should be written with only the first letter of each name being capitalised.</w:t>
      </w:r>
    </w:p>
    <w:p w:rsidR="003B4978" w:rsidRPr="006D10D9" w:rsidRDefault="003B4978" w:rsidP="003B4978">
      <w:pPr>
        <w:shd w:val="clear" w:color="auto" w:fill="FFFFFF"/>
        <w:spacing w:before="120" w:after="120" w:line="240" w:lineRule="auto"/>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b/>
          <w:color w:val="000000" w:themeColor="text1"/>
          <w:sz w:val="24"/>
          <w:szCs w:val="24"/>
        </w:rPr>
        <w:lastRenderedPageBreak/>
        <w:t>Biography</w:t>
      </w:r>
      <w:r w:rsidRPr="006D10D9">
        <w:rPr>
          <w:rFonts w:ascii="Verdana" w:eastAsia="Times New Roman" w:hAnsi="Verdana" w:cs="Times New Roman"/>
          <w:color w:val="000000" w:themeColor="text1"/>
          <w:sz w:val="24"/>
          <w:szCs w:val="24"/>
        </w:rPr>
        <w:t>: This information is to be included in Conference Handbook. Please consider the following points when writing your biography. The biography should contain no more than 120 words.</w:t>
      </w:r>
    </w:p>
    <w:p w:rsidR="003B4978" w:rsidRPr="006D10D9" w:rsidRDefault="003B4978" w:rsidP="00FB0D50">
      <w:pPr>
        <w:shd w:val="clear" w:color="auto" w:fill="FFFFFF"/>
        <w:spacing w:before="120" w:after="120" w:line="240" w:lineRule="auto"/>
        <w:ind w:left="284"/>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1. Your biography should contain your family name (with all capitalised letters) and your given name (with the first letter capitalised) i.e. PHUNG De.</w:t>
      </w:r>
    </w:p>
    <w:p w:rsidR="003B4978" w:rsidRPr="006D10D9" w:rsidRDefault="003B4978" w:rsidP="00FB0D50">
      <w:pPr>
        <w:shd w:val="clear" w:color="auto" w:fill="FFFFFF"/>
        <w:spacing w:before="120" w:after="120" w:line="240" w:lineRule="auto"/>
        <w:ind w:left="284"/>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2. You should include current workplace, publications (if any), career highlight(s) and area(s) of professional interest.</w:t>
      </w:r>
    </w:p>
    <w:p w:rsidR="003B4978" w:rsidRPr="006D10D9" w:rsidRDefault="003B4978" w:rsidP="00FB0D50">
      <w:pPr>
        <w:shd w:val="clear" w:color="auto" w:fill="FFFFFF"/>
        <w:spacing w:before="120" w:after="120" w:line="240" w:lineRule="auto"/>
        <w:ind w:left="284"/>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3. Write in third person.</w:t>
      </w:r>
    </w:p>
    <w:p w:rsidR="003B4978" w:rsidRPr="006D10D9" w:rsidRDefault="003B4978" w:rsidP="00FB0D50">
      <w:pPr>
        <w:shd w:val="clear" w:color="auto" w:fill="FFFFFF"/>
        <w:spacing w:before="120" w:after="120" w:line="240" w:lineRule="auto"/>
        <w:ind w:left="284"/>
        <w:jc w:val="both"/>
        <w:textAlignment w:val="baseline"/>
        <w:rPr>
          <w:rFonts w:ascii="Verdana" w:eastAsia="Times New Roman" w:hAnsi="Verdana" w:cs="Times New Roman"/>
          <w:color w:val="000000" w:themeColor="text1"/>
          <w:sz w:val="24"/>
          <w:szCs w:val="24"/>
        </w:rPr>
      </w:pPr>
      <w:r w:rsidRPr="006D10D9">
        <w:rPr>
          <w:rFonts w:ascii="Verdana" w:eastAsia="Times New Roman" w:hAnsi="Verdana" w:cs="Times New Roman"/>
          <w:color w:val="000000" w:themeColor="text1"/>
          <w:sz w:val="24"/>
          <w:szCs w:val="24"/>
        </w:rPr>
        <w:t>4. Please use plain text only with a single space; do not format your paragraph with bullet marks or line breaks between paragraphs.</w:t>
      </w:r>
    </w:p>
    <w:p w:rsidR="003B4978" w:rsidRPr="00E51B3D" w:rsidRDefault="003B4978" w:rsidP="003B4978">
      <w:pPr>
        <w:shd w:val="clear" w:color="auto" w:fill="FFFFFF"/>
        <w:spacing w:before="120" w:after="120" w:line="240" w:lineRule="auto"/>
        <w:jc w:val="both"/>
        <w:textAlignment w:val="baseline"/>
        <w:rPr>
          <w:rFonts w:ascii="Verdana" w:eastAsia="Times New Roman" w:hAnsi="Verdana" w:cs="Times New Roman"/>
          <w:color w:val="333333"/>
          <w:sz w:val="24"/>
          <w:szCs w:val="24"/>
        </w:rPr>
      </w:pPr>
    </w:p>
    <w:p w:rsidR="003B4978" w:rsidRPr="00E51B3D" w:rsidRDefault="003B4978" w:rsidP="003B4978">
      <w:pPr>
        <w:shd w:val="clear" w:color="auto" w:fill="FFFFFF"/>
        <w:spacing w:before="120" w:after="120" w:line="240" w:lineRule="auto"/>
        <w:jc w:val="both"/>
        <w:textAlignment w:val="baseline"/>
        <w:rPr>
          <w:rFonts w:ascii="Verdana" w:eastAsia="Times New Roman" w:hAnsi="Verdana" w:cs="Times New Roman"/>
          <w:color w:val="333333"/>
          <w:sz w:val="24"/>
          <w:szCs w:val="24"/>
        </w:rPr>
      </w:pPr>
      <w:r w:rsidRPr="00E51B3D">
        <w:rPr>
          <w:rFonts w:ascii="Verdana" w:eastAsia="Times New Roman" w:hAnsi="Verdana" w:cs="Times New Roman"/>
          <w:color w:val="333333"/>
          <w:sz w:val="24"/>
          <w:szCs w:val="24"/>
        </w:rPr>
        <w:br w:type="page"/>
      </w:r>
    </w:p>
    <w:tbl>
      <w:tblPr>
        <w:tblW w:w="9641" w:type="dxa"/>
        <w:jc w:val="center"/>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0"/>
        <w:gridCol w:w="250"/>
        <w:gridCol w:w="7301"/>
      </w:tblGrid>
      <w:tr w:rsidR="003B4978" w:rsidRPr="00E51B3D" w:rsidTr="00445D56">
        <w:trPr>
          <w:jc w:val="center"/>
        </w:trPr>
        <w:tc>
          <w:tcPr>
            <w:tcW w:w="9641" w:type="dxa"/>
            <w:gridSpan w:val="3"/>
            <w:vAlign w:val="center"/>
          </w:tcPr>
          <w:p w:rsidR="003B4978" w:rsidRPr="00E51B3D" w:rsidRDefault="003B4978" w:rsidP="00CC7C01">
            <w:pPr>
              <w:jc w:val="center"/>
              <w:rPr>
                <w:rFonts w:ascii="Book Antiqua" w:hAnsi="Book Antiqua"/>
                <w:b/>
                <w:sz w:val="24"/>
                <w:szCs w:val="24"/>
                <w:lang w:val="en-GB"/>
              </w:rPr>
            </w:pPr>
            <w:r w:rsidRPr="00E868D9">
              <w:rPr>
                <w:rFonts w:ascii="Book Antiqua" w:hAnsi="Book Antiqua"/>
                <w:b/>
                <w:sz w:val="28"/>
                <w:szCs w:val="24"/>
                <w:lang w:val="en-GB"/>
              </w:rPr>
              <w:lastRenderedPageBreak/>
              <w:t>Abstract Submitting Form</w:t>
            </w:r>
          </w:p>
        </w:tc>
      </w:tr>
      <w:tr w:rsidR="003B4978" w:rsidRPr="00E51B3D" w:rsidTr="00445D56">
        <w:trPr>
          <w:jc w:val="center"/>
        </w:trPr>
        <w:tc>
          <w:tcPr>
            <w:tcW w:w="2340" w:type="dxa"/>
            <w:gridSpan w:val="2"/>
            <w:vAlign w:val="center"/>
          </w:tcPr>
          <w:p w:rsidR="003B4978" w:rsidRPr="00E51B3D" w:rsidRDefault="003B4978" w:rsidP="00445D56">
            <w:pPr>
              <w:pStyle w:val="ListParagraph"/>
              <w:widowControl w:val="0"/>
              <w:numPr>
                <w:ilvl w:val="0"/>
                <w:numId w:val="12"/>
              </w:numPr>
              <w:wordWrap w:val="0"/>
              <w:spacing w:after="0" w:line="240" w:lineRule="auto"/>
              <w:ind w:left="412" w:hanging="379"/>
              <w:rPr>
                <w:rFonts w:ascii="Book Antiqua" w:hAnsi="Book Antiqua"/>
                <w:b/>
                <w:sz w:val="24"/>
                <w:szCs w:val="24"/>
                <w:lang w:val="en-GB"/>
              </w:rPr>
            </w:pPr>
            <w:r w:rsidRPr="00E51B3D">
              <w:rPr>
                <w:rFonts w:ascii="Book Antiqua" w:hAnsi="Book Antiqua"/>
                <w:b/>
                <w:sz w:val="24"/>
                <w:szCs w:val="24"/>
              </w:rPr>
              <w:t>Forum</w:t>
            </w:r>
          </w:p>
        </w:tc>
        <w:tc>
          <w:tcPr>
            <w:tcW w:w="7301" w:type="dxa"/>
            <w:vAlign w:val="center"/>
          </w:tcPr>
          <w:p w:rsidR="003B4978" w:rsidRPr="00E51B3D" w:rsidRDefault="003B4978" w:rsidP="00CC7C01">
            <w:pPr>
              <w:jc w:val="center"/>
              <w:rPr>
                <w:rFonts w:ascii="Book Antiqua" w:hAnsi="Book Antiqua"/>
                <w:b/>
                <w:bCs/>
                <w:sz w:val="24"/>
                <w:szCs w:val="24"/>
              </w:rPr>
            </w:pPr>
            <w:r w:rsidRPr="00E51B3D">
              <w:rPr>
                <w:rFonts w:ascii="Book Antiqua" w:hAnsi="Book Antiqua"/>
                <w:b/>
                <w:bCs/>
                <w:sz w:val="24"/>
                <w:szCs w:val="24"/>
              </w:rPr>
              <w:t>1</w:t>
            </w:r>
            <w:r w:rsidRPr="00E51B3D">
              <w:rPr>
                <w:rFonts w:ascii="Book Antiqua" w:hAnsi="Book Antiqua"/>
                <w:b/>
                <w:bCs/>
                <w:sz w:val="24"/>
                <w:szCs w:val="24"/>
                <w:vertAlign w:val="superscript"/>
              </w:rPr>
              <w:t>st</w:t>
            </w:r>
            <w:r w:rsidRPr="00E51B3D">
              <w:rPr>
                <w:rFonts w:ascii="Book Antiqua" w:hAnsi="Book Antiqua"/>
                <w:b/>
                <w:bCs/>
                <w:sz w:val="24"/>
                <w:szCs w:val="24"/>
              </w:rPr>
              <w:t xml:space="preserve"> VietPhil Research Forum on Tertiary Education</w:t>
            </w:r>
          </w:p>
          <w:p w:rsidR="003B4978" w:rsidRPr="00E51B3D" w:rsidRDefault="003B4978" w:rsidP="00CC7C01">
            <w:pPr>
              <w:jc w:val="center"/>
              <w:rPr>
                <w:rFonts w:ascii="Book Antiqua" w:hAnsi="Book Antiqua"/>
                <w:b/>
                <w:bCs/>
                <w:sz w:val="24"/>
                <w:szCs w:val="24"/>
              </w:rPr>
            </w:pPr>
            <w:r w:rsidRPr="00E51B3D">
              <w:rPr>
                <w:rFonts w:ascii="Book Antiqua" w:hAnsi="Book Antiqua"/>
                <w:b/>
                <w:bCs/>
                <w:sz w:val="24"/>
                <w:szCs w:val="24"/>
              </w:rPr>
              <w:t>“Enabling Career Mobility for Students in Global Integration”</w:t>
            </w:r>
          </w:p>
          <w:p w:rsidR="003B4978" w:rsidRPr="00E51B3D" w:rsidRDefault="003B4978" w:rsidP="00CC7C01">
            <w:pPr>
              <w:jc w:val="center"/>
              <w:rPr>
                <w:rFonts w:ascii="Book Antiqua" w:hAnsi="Book Antiqua"/>
                <w:bCs/>
                <w:sz w:val="24"/>
                <w:szCs w:val="24"/>
                <w:lang w:val="en-GB"/>
              </w:rPr>
            </w:pPr>
            <w:r w:rsidRPr="00E51B3D">
              <w:rPr>
                <w:rFonts w:ascii="Book Antiqua" w:hAnsi="Book Antiqua"/>
                <w:b/>
                <w:bCs/>
                <w:sz w:val="24"/>
                <w:szCs w:val="24"/>
              </w:rPr>
              <w:t>5-6 December 2019, Tra Vinh University, Vietnam</w:t>
            </w:r>
          </w:p>
        </w:tc>
      </w:tr>
      <w:tr w:rsidR="003B4978" w:rsidRPr="00E51B3D" w:rsidTr="00445D56">
        <w:trPr>
          <w:jc w:val="center"/>
        </w:trPr>
        <w:tc>
          <w:tcPr>
            <w:tcW w:w="2340" w:type="dxa"/>
            <w:gridSpan w:val="2"/>
            <w:vAlign w:val="center"/>
          </w:tcPr>
          <w:p w:rsidR="003B4978" w:rsidRPr="00E51B3D" w:rsidRDefault="003B4978" w:rsidP="00445D56">
            <w:pPr>
              <w:pStyle w:val="ListParagraph"/>
              <w:widowControl w:val="0"/>
              <w:numPr>
                <w:ilvl w:val="0"/>
                <w:numId w:val="12"/>
              </w:numPr>
              <w:wordWrap w:val="0"/>
              <w:spacing w:after="0" w:line="240" w:lineRule="auto"/>
              <w:ind w:left="412" w:right="120" w:hanging="379"/>
              <w:rPr>
                <w:rFonts w:ascii="Book Antiqua" w:hAnsi="Book Antiqua"/>
                <w:b/>
                <w:sz w:val="24"/>
                <w:szCs w:val="24"/>
              </w:rPr>
            </w:pPr>
            <w:r w:rsidRPr="00E51B3D">
              <w:rPr>
                <w:rFonts w:ascii="Book Antiqua" w:hAnsi="Book Antiqua"/>
                <w:b/>
                <w:sz w:val="24"/>
                <w:szCs w:val="24"/>
              </w:rPr>
              <w:t xml:space="preserve">Title </w:t>
            </w:r>
            <w:r w:rsidR="006722CE">
              <w:rPr>
                <w:rFonts w:ascii="Book Antiqua" w:hAnsi="Book Antiqua"/>
                <w:b/>
                <w:sz w:val="24"/>
                <w:szCs w:val="24"/>
              </w:rPr>
              <w:t>of paper</w:t>
            </w:r>
            <w:r w:rsidR="00445D56">
              <w:rPr>
                <w:rFonts w:ascii="Book Antiqua" w:hAnsi="Book Antiqua"/>
                <w:b/>
                <w:sz w:val="24"/>
                <w:szCs w:val="24"/>
              </w:rPr>
              <w:t>/</w:t>
            </w:r>
            <w:r w:rsidR="006722CE">
              <w:rPr>
                <w:rFonts w:ascii="Book Antiqua" w:hAnsi="Book Antiqua"/>
                <w:b/>
                <w:sz w:val="24"/>
                <w:szCs w:val="24"/>
              </w:rPr>
              <w:t xml:space="preserve"> </w:t>
            </w:r>
            <w:r w:rsidRPr="00E51B3D">
              <w:rPr>
                <w:rFonts w:ascii="Book Antiqua" w:hAnsi="Book Antiqua"/>
                <w:b/>
                <w:sz w:val="24"/>
                <w:szCs w:val="24"/>
              </w:rPr>
              <w:t>workshop</w:t>
            </w:r>
          </w:p>
        </w:tc>
        <w:tc>
          <w:tcPr>
            <w:tcW w:w="7301" w:type="dxa"/>
            <w:vAlign w:val="center"/>
          </w:tcPr>
          <w:p w:rsidR="003B4978" w:rsidRPr="00E51B3D" w:rsidRDefault="003B4978" w:rsidP="00CC7C01">
            <w:pPr>
              <w:rPr>
                <w:rFonts w:ascii="Book Antiqua" w:hAnsi="Book Antiqua"/>
                <w:sz w:val="24"/>
                <w:szCs w:val="24"/>
                <w:lang w:val="en-GB"/>
              </w:rPr>
            </w:pPr>
          </w:p>
        </w:tc>
      </w:tr>
      <w:tr w:rsidR="003B4978" w:rsidRPr="00E51B3D" w:rsidTr="00445D56">
        <w:trPr>
          <w:jc w:val="center"/>
        </w:trPr>
        <w:tc>
          <w:tcPr>
            <w:tcW w:w="9641" w:type="dxa"/>
            <w:gridSpan w:val="3"/>
            <w:vAlign w:val="center"/>
          </w:tcPr>
          <w:p w:rsidR="003B4978" w:rsidRPr="00E51B3D" w:rsidRDefault="003B4978" w:rsidP="00CC7C01">
            <w:pPr>
              <w:rPr>
                <w:rFonts w:ascii="Book Antiqua" w:hAnsi="Book Antiqua"/>
                <w:sz w:val="24"/>
                <w:szCs w:val="24"/>
                <w:lang w:val="en-GB"/>
              </w:rPr>
            </w:pPr>
            <w:r w:rsidRPr="00E51B3D">
              <w:rPr>
                <w:rFonts w:ascii="Book Antiqua" w:hAnsi="Book Antiqua"/>
                <w:sz w:val="24"/>
                <w:szCs w:val="24"/>
                <w:lang w:val="en-GB"/>
              </w:rPr>
              <w:t>For more than one author, please copy and paste the following nine (Sections 3 – 11) rows for each additional author (upto 03 authors)</w:t>
            </w:r>
          </w:p>
        </w:tc>
      </w:tr>
      <w:tr w:rsidR="003B4978" w:rsidRPr="00E51B3D" w:rsidTr="00445D56">
        <w:trPr>
          <w:jc w:val="center"/>
        </w:trPr>
        <w:tc>
          <w:tcPr>
            <w:tcW w:w="2340" w:type="dxa"/>
            <w:gridSpan w:val="2"/>
            <w:vAlign w:val="center"/>
          </w:tcPr>
          <w:p w:rsidR="003B4978" w:rsidRPr="00E51B3D" w:rsidRDefault="003B4978" w:rsidP="00445D56">
            <w:pPr>
              <w:pStyle w:val="ListParagraph"/>
              <w:widowControl w:val="0"/>
              <w:numPr>
                <w:ilvl w:val="0"/>
                <w:numId w:val="12"/>
              </w:numPr>
              <w:wordWrap w:val="0"/>
              <w:spacing w:after="0" w:line="240" w:lineRule="auto"/>
              <w:ind w:left="412" w:hanging="379"/>
              <w:rPr>
                <w:rFonts w:ascii="Book Antiqua" w:hAnsi="Book Antiqua"/>
                <w:b/>
                <w:sz w:val="24"/>
                <w:szCs w:val="24"/>
              </w:rPr>
            </w:pPr>
            <w:r w:rsidRPr="00E51B3D">
              <w:rPr>
                <w:rFonts w:ascii="Book Antiqua" w:hAnsi="Book Antiqua"/>
                <w:b/>
                <w:sz w:val="24"/>
                <w:szCs w:val="24"/>
              </w:rPr>
              <w:t>Title</w:t>
            </w:r>
          </w:p>
        </w:tc>
        <w:tc>
          <w:tcPr>
            <w:tcW w:w="7301" w:type="dxa"/>
            <w:vAlign w:val="center"/>
          </w:tcPr>
          <w:p w:rsidR="003B4978" w:rsidRPr="00E51B3D" w:rsidRDefault="00CA11F0" w:rsidP="00CA11F0">
            <w:pPr>
              <w:rPr>
                <w:rFonts w:ascii="Book Antiqua" w:hAnsi="Book Antiqua"/>
                <w:sz w:val="24"/>
                <w:szCs w:val="24"/>
                <w:lang w:val="en-GB"/>
              </w:rPr>
            </w:pPr>
            <w:r>
              <w:rPr>
                <w:rFonts w:ascii="Book Antiqua" w:hAnsi="Book Antiqua"/>
                <w:sz w:val="24"/>
                <w:szCs w:val="24"/>
                <w:lang w:val="en-GB"/>
              </w:rPr>
              <w:sym w:font="Wingdings" w:char="F0A8"/>
            </w:r>
            <w:r>
              <w:rPr>
                <w:rFonts w:ascii="Book Antiqua" w:hAnsi="Book Antiqua"/>
                <w:sz w:val="24"/>
                <w:szCs w:val="24"/>
                <w:lang w:val="en-GB"/>
              </w:rPr>
              <w:t xml:space="preserve"> </w:t>
            </w:r>
            <w:r w:rsidR="003B4978" w:rsidRPr="00E51B3D">
              <w:rPr>
                <w:rFonts w:ascii="Book Antiqua" w:hAnsi="Book Antiqua"/>
                <w:sz w:val="24"/>
                <w:szCs w:val="24"/>
                <w:lang w:val="en-GB"/>
              </w:rPr>
              <w:t xml:space="preserve">Dr   </w:t>
            </w:r>
            <w:r>
              <w:rPr>
                <w:rFonts w:ascii="Book Antiqua" w:hAnsi="Book Antiqua"/>
                <w:sz w:val="24"/>
                <w:szCs w:val="24"/>
                <w:lang w:val="en-GB"/>
              </w:rPr>
              <w:t xml:space="preserve">       </w:t>
            </w:r>
            <w:r>
              <w:rPr>
                <w:rFonts w:ascii="Book Antiqua" w:hAnsi="Book Antiqua"/>
                <w:sz w:val="24"/>
                <w:szCs w:val="24"/>
                <w:lang w:val="en-GB"/>
              </w:rPr>
              <w:sym w:font="Wingdings" w:char="F0A8"/>
            </w:r>
            <w:r>
              <w:rPr>
                <w:rFonts w:ascii="Book Antiqua" w:hAnsi="Book Antiqua"/>
                <w:sz w:val="24"/>
                <w:szCs w:val="24"/>
                <w:lang w:val="en-GB"/>
              </w:rPr>
              <w:t xml:space="preserve"> </w:t>
            </w:r>
            <w:r w:rsidR="003B4978" w:rsidRPr="00E51B3D">
              <w:rPr>
                <w:rFonts w:ascii="Book Antiqua" w:hAnsi="Book Antiqua"/>
                <w:sz w:val="24"/>
                <w:szCs w:val="24"/>
                <w:lang w:val="en-GB"/>
              </w:rPr>
              <w:t xml:space="preserve">Mr   </w:t>
            </w:r>
            <w:r>
              <w:rPr>
                <w:rFonts w:ascii="Book Antiqua" w:hAnsi="Book Antiqua"/>
                <w:sz w:val="24"/>
                <w:szCs w:val="24"/>
                <w:lang w:val="en-GB"/>
              </w:rPr>
              <w:t xml:space="preserve">    </w:t>
            </w:r>
            <w:r w:rsidR="003B4978" w:rsidRPr="00E51B3D">
              <w:rPr>
                <w:rFonts w:ascii="Book Antiqua" w:hAnsi="Book Antiqua"/>
                <w:sz w:val="24"/>
                <w:szCs w:val="24"/>
                <w:lang w:val="en-GB"/>
              </w:rPr>
              <w:t xml:space="preserve"> </w:t>
            </w:r>
            <w:r>
              <w:rPr>
                <w:rFonts w:ascii="Book Antiqua" w:hAnsi="Book Antiqua"/>
                <w:sz w:val="24"/>
                <w:szCs w:val="24"/>
                <w:lang w:val="en-GB"/>
              </w:rPr>
              <w:sym w:font="Wingdings" w:char="F0A8"/>
            </w:r>
            <w:r>
              <w:rPr>
                <w:rFonts w:ascii="Book Antiqua" w:hAnsi="Book Antiqua"/>
                <w:sz w:val="24"/>
                <w:szCs w:val="24"/>
                <w:lang w:val="en-GB"/>
              </w:rPr>
              <w:t xml:space="preserve"> </w:t>
            </w:r>
            <w:r w:rsidR="003B4978" w:rsidRPr="00E51B3D">
              <w:rPr>
                <w:rFonts w:ascii="Book Antiqua" w:hAnsi="Book Antiqua"/>
                <w:sz w:val="24"/>
                <w:szCs w:val="24"/>
                <w:lang w:val="en-GB"/>
              </w:rPr>
              <w:t xml:space="preserve">Ms    </w:t>
            </w:r>
            <w:r>
              <w:rPr>
                <w:rFonts w:ascii="Book Antiqua" w:hAnsi="Book Antiqua"/>
                <w:sz w:val="24"/>
                <w:szCs w:val="24"/>
                <w:lang w:val="en-GB"/>
              </w:rPr>
              <w:t xml:space="preserve">     </w:t>
            </w:r>
            <w:r>
              <w:rPr>
                <w:rFonts w:ascii="Book Antiqua" w:hAnsi="Book Antiqua"/>
                <w:sz w:val="24"/>
                <w:szCs w:val="24"/>
                <w:lang w:val="en-GB"/>
              </w:rPr>
              <w:sym w:font="Wingdings" w:char="F0A8"/>
            </w:r>
            <w:r>
              <w:rPr>
                <w:rFonts w:ascii="Book Antiqua" w:hAnsi="Book Antiqua"/>
                <w:sz w:val="24"/>
                <w:szCs w:val="24"/>
                <w:lang w:val="en-GB"/>
              </w:rPr>
              <w:t xml:space="preserve"> </w:t>
            </w:r>
            <w:r w:rsidR="003B4978" w:rsidRPr="00E51B3D">
              <w:rPr>
                <w:rFonts w:ascii="Book Antiqua" w:hAnsi="Book Antiqua"/>
                <w:sz w:val="24"/>
                <w:szCs w:val="24"/>
                <w:lang w:val="en-GB"/>
              </w:rPr>
              <w:t>Other Specify:</w:t>
            </w:r>
          </w:p>
        </w:tc>
      </w:tr>
      <w:tr w:rsidR="003B4978" w:rsidRPr="00E51B3D" w:rsidTr="00445D56">
        <w:trPr>
          <w:jc w:val="center"/>
        </w:trPr>
        <w:tc>
          <w:tcPr>
            <w:tcW w:w="2340" w:type="dxa"/>
            <w:gridSpan w:val="2"/>
            <w:vAlign w:val="center"/>
          </w:tcPr>
          <w:p w:rsidR="003B4978" w:rsidRPr="00E51B3D" w:rsidRDefault="003B4978" w:rsidP="00445D56">
            <w:pPr>
              <w:pStyle w:val="ListParagraph"/>
              <w:widowControl w:val="0"/>
              <w:numPr>
                <w:ilvl w:val="0"/>
                <w:numId w:val="12"/>
              </w:numPr>
              <w:wordWrap w:val="0"/>
              <w:spacing w:after="0" w:line="240" w:lineRule="auto"/>
              <w:ind w:left="412" w:hanging="379"/>
              <w:rPr>
                <w:rFonts w:ascii="Book Antiqua" w:hAnsi="Book Antiqua"/>
                <w:b/>
                <w:sz w:val="24"/>
                <w:szCs w:val="24"/>
              </w:rPr>
            </w:pPr>
            <w:r w:rsidRPr="00E51B3D">
              <w:rPr>
                <w:rFonts w:ascii="Book Antiqua" w:hAnsi="Book Antiqua"/>
                <w:b/>
                <w:sz w:val="24"/>
                <w:szCs w:val="24"/>
              </w:rPr>
              <w:t>First Name</w:t>
            </w:r>
          </w:p>
        </w:tc>
        <w:tc>
          <w:tcPr>
            <w:tcW w:w="7301" w:type="dxa"/>
            <w:vAlign w:val="center"/>
          </w:tcPr>
          <w:p w:rsidR="003B4978" w:rsidRPr="00E51B3D" w:rsidRDefault="003B4978" w:rsidP="00CC7C01">
            <w:pPr>
              <w:rPr>
                <w:rFonts w:ascii="Book Antiqua" w:hAnsi="Book Antiqua"/>
                <w:sz w:val="24"/>
                <w:szCs w:val="24"/>
              </w:rPr>
            </w:pPr>
          </w:p>
        </w:tc>
      </w:tr>
      <w:tr w:rsidR="003B4978" w:rsidRPr="00E51B3D" w:rsidTr="00445D56">
        <w:trPr>
          <w:jc w:val="center"/>
        </w:trPr>
        <w:tc>
          <w:tcPr>
            <w:tcW w:w="2340" w:type="dxa"/>
            <w:gridSpan w:val="2"/>
            <w:vAlign w:val="center"/>
          </w:tcPr>
          <w:p w:rsidR="003B4978" w:rsidRPr="00E51B3D" w:rsidRDefault="003B4978" w:rsidP="00445D56">
            <w:pPr>
              <w:pStyle w:val="ListParagraph"/>
              <w:widowControl w:val="0"/>
              <w:numPr>
                <w:ilvl w:val="0"/>
                <w:numId w:val="12"/>
              </w:numPr>
              <w:wordWrap w:val="0"/>
              <w:spacing w:after="0" w:line="240" w:lineRule="auto"/>
              <w:ind w:left="412" w:hanging="379"/>
              <w:rPr>
                <w:rFonts w:ascii="Book Antiqua" w:hAnsi="Book Antiqua"/>
                <w:b/>
                <w:sz w:val="24"/>
                <w:szCs w:val="24"/>
              </w:rPr>
            </w:pPr>
            <w:r w:rsidRPr="00E51B3D">
              <w:rPr>
                <w:rFonts w:ascii="Book Antiqua" w:hAnsi="Book Antiqua"/>
                <w:b/>
                <w:sz w:val="24"/>
                <w:szCs w:val="24"/>
              </w:rPr>
              <w:t>Family Name</w:t>
            </w:r>
          </w:p>
        </w:tc>
        <w:tc>
          <w:tcPr>
            <w:tcW w:w="7301" w:type="dxa"/>
            <w:vAlign w:val="center"/>
          </w:tcPr>
          <w:p w:rsidR="003B4978" w:rsidRPr="00E51B3D" w:rsidRDefault="003B4978" w:rsidP="00CC7C01">
            <w:pPr>
              <w:rPr>
                <w:rFonts w:ascii="Book Antiqua" w:hAnsi="Book Antiqua"/>
                <w:sz w:val="24"/>
                <w:szCs w:val="24"/>
              </w:rPr>
            </w:pPr>
          </w:p>
        </w:tc>
      </w:tr>
      <w:tr w:rsidR="003B4978" w:rsidRPr="00E51B3D" w:rsidTr="00445D56">
        <w:trPr>
          <w:jc w:val="center"/>
        </w:trPr>
        <w:tc>
          <w:tcPr>
            <w:tcW w:w="2340" w:type="dxa"/>
            <w:gridSpan w:val="2"/>
            <w:vAlign w:val="center"/>
          </w:tcPr>
          <w:p w:rsidR="003B4978" w:rsidRPr="00E51B3D" w:rsidRDefault="003B4978" w:rsidP="00445D56">
            <w:pPr>
              <w:pStyle w:val="ListParagraph"/>
              <w:widowControl w:val="0"/>
              <w:numPr>
                <w:ilvl w:val="0"/>
                <w:numId w:val="12"/>
              </w:numPr>
              <w:wordWrap w:val="0"/>
              <w:spacing w:after="0" w:line="240" w:lineRule="auto"/>
              <w:ind w:left="412" w:hanging="379"/>
              <w:rPr>
                <w:rFonts w:ascii="Book Antiqua" w:hAnsi="Book Antiqua"/>
                <w:b/>
                <w:sz w:val="24"/>
                <w:szCs w:val="24"/>
              </w:rPr>
            </w:pPr>
            <w:r w:rsidRPr="00E51B3D">
              <w:rPr>
                <w:rFonts w:ascii="Book Antiqua" w:hAnsi="Book Antiqua"/>
                <w:b/>
                <w:sz w:val="24"/>
                <w:szCs w:val="24"/>
              </w:rPr>
              <w:t>Position</w:t>
            </w:r>
          </w:p>
        </w:tc>
        <w:tc>
          <w:tcPr>
            <w:tcW w:w="7301" w:type="dxa"/>
            <w:vAlign w:val="center"/>
          </w:tcPr>
          <w:p w:rsidR="003B4978" w:rsidRPr="00E51B3D" w:rsidRDefault="003B4978" w:rsidP="00CC7C01">
            <w:pPr>
              <w:rPr>
                <w:rFonts w:ascii="Book Antiqua" w:hAnsi="Book Antiqua"/>
                <w:sz w:val="24"/>
                <w:szCs w:val="24"/>
              </w:rPr>
            </w:pPr>
          </w:p>
        </w:tc>
      </w:tr>
      <w:tr w:rsidR="003B4978" w:rsidRPr="00E51B3D" w:rsidTr="00445D56">
        <w:trPr>
          <w:jc w:val="center"/>
        </w:trPr>
        <w:tc>
          <w:tcPr>
            <w:tcW w:w="2340" w:type="dxa"/>
            <w:gridSpan w:val="2"/>
            <w:vAlign w:val="center"/>
          </w:tcPr>
          <w:p w:rsidR="00445D56" w:rsidRDefault="003B4978" w:rsidP="00445D56">
            <w:pPr>
              <w:pStyle w:val="ListParagraph"/>
              <w:widowControl w:val="0"/>
              <w:numPr>
                <w:ilvl w:val="0"/>
                <w:numId w:val="12"/>
              </w:numPr>
              <w:wordWrap w:val="0"/>
              <w:spacing w:after="0" w:line="240" w:lineRule="auto"/>
              <w:ind w:left="412" w:hanging="379"/>
              <w:rPr>
                <w:rFonts w:ascii="Book Antiqua" w:hAnsi="Book Antiqua"/>
                <w:b/>
                <w:sz w:val="24"/>
                <w:szCs w:val="24"/>
              </w:rPr>
            </w:pPr>
            <w:r w:rsidRPr="00E51B3D">
              <w:rPr>
                <w:rFonts w:ascii="Book Antiqua" w:hAnsi="Book Antiqua"/>
                <w:b/>
                <w:sz w:val="24"/>
                <w:szCs w:val="24"/>
              </w:rPr>
              <w:t>University/</w:t>
            </w:r>
            <w:r w:rsidR="00445D56">
              <w:rPr>
                <w:rFonts w:ascii="Book Antiqua" w:hAnsi="Book Antiqua"/>
                <w:b/>
                <w:sz w:val="24"/>
                <w:szCs w:val="24"/>
              </w:rPr>
              <w:t xml:space="preserve"> </w:t>
            </w:r>
          </w:p>
          <w:p w:rsidR="003B4978" w:rsidRPr="00445D56" w:rsidRDefault="00445D56" w:rsidP="00445D56">
            <w:pPr>
              <w:pStyle w:val="ListParagraph"/>
              <w:widowControl w:val="0"/>
              <w:wordWrap w:val="0"/>
              <w:spacing w:after="0" w:line="240" w:lineRule="auto"/>
              <w:ind w:left="412" w:hanging="379"/>
              <w:rPr>
                <w:rFonts w:ascii="Book Antiqua" w:hAnsi="Book Antiqua"/>
                <w:b/>
                <w:sz w:val="24"/>
                <w:szCs w:val="24"/>
              </w:rPr>
            </w:pPr>
            <w:r>
              <w:rPr>
                <w:rFonts w:ascii="Book Antiqua" w:hAnsi="Book Antiqua"/>
                <w:b/>
                <w:sz w:val="24"/>
                <w:szCs w:val="24"/>
              </w:rPr>
              <w:t xml:space="preserve">      Organization</w:t>
            </w:r>
          </w:p>
        </w:tc>
        <w:tc>
          <w:tcPr>
            <w:tcW w:w="7301" w:type="dxa"/>
            <w:vAlign w:val="center"/>
          </w:tcPr>
          <w:p w:rsidR="003B4978" w:rsidRPr="00E51B3D" w:rsidRDefault="003B4978" w:rsidP="00CC7C01">
            <w:pPr>
              <w:rPr>
                <w:rFonts w:ascii="Book Antiqua" w:hAnsi="Book Antiqua"/>
                <w:sz w:val="24"/>
                <w:szCs w:val="24"/>
              </w:rPr>
            </w:pPr>
          </w:p>
        </w:tc>
      </w:tr>
      <w:tr w:rsidR="003B4978" w:rsidRPr="00E51B3D" w:rsidTr="00445D56">
        <w:trPr>
          <w:jc w:val="center"/>
        </w:trPr>
        <w:tc>
          <w:tcPr>
            <w:tcW w:w="2340" w:type="dxa"/>
            <w:gridSpan w:val="2"/>
            <w:vAlign w:val="center"/>
          </w:tcPr>
          <w:p w:rsidR="003B4978" w:rsidRPr="00E51B3D" w:rsidRDefault="003B4978" w:rsidP="00445D56">
            <w:pPr>
              <w:pStyle w:val="ListParagraph"/>
              <w:widowControl w:val="0"/>
              <w:numPr>
                <w:ilvl w:val="0"/>
                <w:numId w:val="12"/>
              </w:numPr>
              <w:wordWrap w:val="0"/>
              <w:spacing w:after="0" w:line="240" w:lineRule="auto"/>
              <w:ind w:left="412" w:hanging="379"/>
              <w:rPr>
                <w:rFonts w:ascii="Book Antiqua" w:hAnsi="Book Antiqua"/>
                <w:b/>
                <w:sz w:val="24"/>
                <w:szCs w:val="24"/>
              </w:rPr>
            </w:pPr>
            <w:r w:rsidRPr="00E51B3D">
              <w:rPr>
                <w:rFonts w:ascii="Book Antiqua" w:hAnsi="Book Antiqua"/>
                <w:b/>
                <w:sz w:val="24"/>
                <w:szCs w:val="24"/>
              </w:rPr>
              <w:t>Country</w:t>
            </w:r>
          </w:p>
        </w:tc>
        <w:tc>
          <w:tcPr>
            <w:tcW w:w="7301" w:type="dxa"/>
            <w:vAlign w:val="center"/>
          </w:tcPr>
          <w:p w:rsidR="003B4978" w:rsidRPr="00E51B3D" w:rsidRDefault="003B4978" w:rsidP="00CC7C01">
            <w:pPr>
              <w:rPr>
                <w:rFonts w:ascii="Book Antiqua" w:hAnsi="Book Antiqua"/>
                <w:sz w:val="24"/>
                <w:szCs w:val="24"/>
              </w:rPr>
            </w:pPr>
          </w:p>
        </w:tc>
      </w:tr>
      <w:tr w:rsidR="003B4978" w:rsidRPr="00E51B3D" w:rsidTr="00445D56">
        <w:trPr>
          <w:jc w:val="center"/>
        </w:trPr>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3B4978" w:rsidRPr="00E51B3D" w:rsidRDefault="003B4978" w:rsidP="00445D56">
            <w:pPr>
              <w:pStyle w:val="ListParagraph"/>
              <w:widowControl w:val="0"/>
              <w:numPr>
                <w:ilvl w:val="0"/>
                <w:numId w:val="12"/>
              </w:numPr>
              <w:wordWrap w:val="0"/>
              <w:spacing w:after="0" w:line="240" w:lineRule="auto"/>
              <w:ind w:left="412" w:hanging="379"/>
              <w:rPr>
                <w:rFonts w:ascii="Book Antiqua" w:hAnsi="Book Antiqua"/>
                <w:b/>
                <w:sz w:val="24"/>
                <w:szCs w:val="24"/>
              </w:rPr>
            </w:pPr>
            <w:r w:rsidRPr="00E51B3D">
              <w:rPr>
                <w:rFonts w:ascii="Book Antiqua" w:hAnsi="Book Antiqua"/>
                <w:b/>
                <w:sz w:val="24"/>
                <w:szCs w:val="24"/>
              </w:rPr>
              <w:t>E-mail</w:t>
            </w:r>
          </w:p>
        </w:tc>
        <w:tc>
          <w:tcPr>
            <w:tcW w:w="7301" w:type="dxa"/>
            <w:tcBorders>
              <w:top w:val="single" w:sz="4" w:space="0" w:color="000000"/>
              <w:left w:val="single" w:sz="4" w:space="0" w:color="000000"/>
              <w:bottom w:val="single" w:sz="4" w:space="0" w:color="000000"/>
              <w:right w:val="single" w:sz="4" w:space="0" w:color="000000"/>
            </w:tcBorders>
            <w:vAlign w:val="center"/>
          </w:tcPr>
          <w:p w:rsidR="003B4978" w:rsidRPr="00E51B3D" w:rsidRDefault="003B4978" w:rsidP="00CC7C01">
            <w:pPr>
              <w:rPr>
                <w:rFonts w:ascii="Book Antiqua" w:hAnsi="Book Antiqua"/>
                <w:sz w:val="24"/>
                <w:szCs w:val="24"/>
              </w:rPr>
            </w:pPr>
          </w:p>
        </w:tc>
      </w:tr>
      <w:tr w:rsidR="003B4978" w:rsidRPr="00E51B3D" w:rsidTr="00445D56">
        <w:trPr>
          <w:jc w:val="center"/>
        </w:trPr>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6722CE" w:rsidRDefault="003B4978" w:rsidP="00445D56">
            <w:pPr>
              <w:pStyle w:val="ListParagraph"/>
              <w:widowControl w:val="0"/>
              <w:numPr>
                <w:ilvl w:val="0"/>
                <w:numId w:val="12"/>
              </w:numPr>
              <w:wordWrap w:val="0"/>
              <w:spacing w:after="0" w:line="240" w:lineRule="auto"/>
              <w:ind w:left="412" w:hanging="379"/>
              <w:rPr>
                <w:rFonts w:ascii="Book Antiqua" w:hAnsi="Book Antiqua"/>
                <w:b/>
                <w:sz w:val="24"/>
                <w:szCs w:val="24"/>
              </w:rPr>
            </w:pPr>
            <w:r w:rsidRPr="00E51B3D">
              <w:rPr>
                <w:rFonts w:ascii="Book Antiqua" w:hAnsi="Book Antiqua"/>
                <w:b/>
                <w:sz w:val="24"/>
                <w:szCs w:val="24"/>
              </w:rPr>
              <w:t>Phone/</w:t>
            </w:r>
          </w:p>
          <w:p w:rsidR="003B4978" w:rsidRPr="00E51B3D" w:rsidRDefault="00445D56" w:rsidP="00445D56">
            <w:pPr>
              <w:pStyle w:val="ListParagraph"/>
              <w:widowControl w:val="0"/>
              <w:wordWrap w:val="0"/>
              <w:spacing w:after="0" w:line="240" w:lineRule="auto"/>
              <w:ind w:left="412" w:hanging="379"/>
              <w:rPr>
                <w:rFonts w:ascii="Book Antiqua" w:hAnsi="Book Antiqua"/>
                <w:b/>
                <w:sz w:val="24"/>
                <w:szCs w:val="24"/>
              </w:rPr>
            </w:pPr>
            <w:r>
              <w:rPr>
                <w:rFonts w:ascii="Book Antiqua" w:hAnsi="Book Antiqua"/>
                <w:b/>
                <w:sz w:val="24"/>
                <w:szCs w:val="24"/>
              </w:rPr>
              <w:t xml:space="preserve">      </w:t>
            </w:r>
            <w:r w:rsidR="003B4978" w:rsidRPr="00E51B3D">
              <w:rPr>
                <w:rFonts w:ascii="Book Antiqua" w:hAnsi="Book Antiqua"/>
                <w:b/>
                <w:sz w:val="24"/>
                <w:szCs w:val="24"/>
              </w:rPr>
              <w:t>Fax</w:t>
            </w:r>
          </w:p>
        </w:tc>
        <w:tc>
          <w:tcPr>
            <w:tcW w:w="7301" w:type="dxa"/>
            <w:tcBorders>
              <w:top w:val="single" w:sz="4" w:space="0" w:color="000000"/>
              <w:left w:val="single" w:sz="4" w:space="0" w:color="000000"/>
              <w:bottom w:val="single" w:sz="4" w:space="0" w:color="000000"/>
              <w:right w:val="single" w:sz="4" w:space="0" w:color="000000"/>
            </w:tcBorders>
            <w:vAlign w:val="center"/>
          </w:tcPr>
          <w:p w:rsidR="003B4978" w:rsidRPr="00E51B3D" w:rsidRDefault="003B4978" w:rsidP="00CC7C01">
            <w:pPr>
              <w:rPr>
                <w:rFonts w:ascii="Book Antiqua" w:hAnsi="Book Antiqua"/>
                <w:sz w:val="24"/>
                <w:szCs w:val="24"/>
              </w:rPr>
            </w:pPr>
          </w:p>
        </w:tc>
      </w:tr>
      <w:tr w:rsidR="003B4978" w:rsidRPr="00E51B3D" w:rsidTr="00445D56">
        <w:trPr>
          <w:jc w:val="center"/>
        </w:trPr>
        <w:tc>
          <w:tcPr>
            <w:tcW w:w="2340" w:type="dxa"/>
            <w:gridSpan w:val="2"/>
            <w:tcBorders>
              <w:top w:val="single" w:sz="4" w:space="0" w:color="000000"/>
              <w:left w:val="single" w:sz="4" w:space="0" w:color="000000"/>
              <w:bottom w:val="single" w:sz="4" w:space="0" w:color="000000"/>
              <w:right w:val="single" w:sz="4" w:space="0" w:color="000000"/>
            </w:tcBorders>
            <w:vAlign w:val="center"/>
          </w:tcPr>
          <w:p w:rsidR="003B4978" w:rsidRPr="00E51B3D" w:rsidRDefault="003B4978" w:rsidP="006A34C7">
            <w:pPr>
              <w:pStyle w:val="ListParagraph"/>
              <w:widowControl w:val="0"/>
              <w:numPr>
                <w:ilvl w:val="0"/>
                <w:numId w:val="12"/>
              </w:numPr>
              <w:wordWrap w:val="0"/>
              <w:spacing w:after="0" w:line="240" w:lineRule="auto"/>
              <w:ind w:left="436" w:hanging="425"/>
              <w:rPr>
                <w:rFonts w:ascii="Book Antiqua" w:hAnsi="Book Antiqua"/>
                <w:b/>
                <w:sz w:val="24"/>
                <w:szCs w:val="24"/>
              </w:rPr>
            </w:pPr>
            <w:r w:rsidRPr="00E51B3D">
              <w:rPr>
                <w:rFonts w:ascii="Book Antiqua" w:hAnsi="Book Antiqua"/>
                <w:b/>
                <w:sz w:val="24"/>
                <w:szCs w:val="24"/>
              </w:rPr>
              <w:t>Biography</w:t>
            </w:r>
          </w:p>
        </w:tc>
        <w:tc>
          <w:tcPr>
            <w:tcW w:w="7301" w:type="dxa"/>
            <w:tcBorders>
              <w:top w:val="single" w:sz="4" w:space="0" w:color="000000"/>
              <w:left w:val="single" w:sz="4" w:space="0" w:color="000000"/>
              <w:bottom w:val="single" w:sz="4" w:space="0" w:color="000000"/>
              <w:right w:val="single" w:sz="4" w:space="0" w:color="000000"/>
            </w:tcBorders>
            <w:vAlign w:val="center"/>
          </w:tcPr>
          <w:p w:rsidR="003B4978" w:rsidRPr="00E51B3D" w:rsidRDefault="003B4978" w:rsidP="00CC7C01">
            <w:pPr>
              <w:rPr>
                <w:rFonts w:ascii="Book Antiqua" w:hAnsi="Book Antiqua"/>
                <w:sz w:val="24"/>
                <w:szCs w:val="24"/>
              </w:rPr>
            </w:pPr>
          </w:p>
          <w:p w:rsidR="003B4978" w:rsidRPr="00E51B3D" w:rsidRDefault="003B4978" w:rsidP="00CC7C01">
            <w:pPr>
              <w:rPr>
                <w:rFonts w:ascii="Book Antiqua" w:hAnsi="Book Antiqua"/>
                <w:sz w:val="24"/>
                <w:szCs w:val="24"/>
              </w:rPr>
            </w:pPr>
          </w:p>
          <w:p w:rsidR="003B4978" w:rsidRPr="00E51B3D" w:rsidRDefault="003B4978" w:rsidP="00CC7C01">
            <w:pPr>
              <w:rPr>
                <w:rFonts w:ascii="Book Antiqua" w:hAnsi="Book Antiqua"/>
                <w:sz w:val="24"/>
                <w:szCs w:val="24"/>
              </w:rPr>
            </w:pPr>
          </w:p>
          <w:p w:rsidR="003B4978" w:rsidRDefault="003B4978" w:rsidP="00CC7C01">
            <w:pPr>
              <w:rPr>
                <w:rFonts w:ascii="Book Antiqua" w:hAnsi="Book Antiqua"/>
                <w:sz w:val="24"/>
                <w:szCs w:val="24"/>
              </w:rPr>
            </w:pPr>
          </w:p>
          <w:p w:rsidR="00445D56" w:rsidRDefault="00445D56" w:rsidP="00CC7C01">
            <w:pPr>
              <w:rPr>
                <w:rFonts w:ascii="Book Antiqua" w:hAnsi="Book Antiqua"/>
                <w:sz w:val="24"/>
                <w:szCs w:val="24"/>
              </w:rPr>
            </w:pPr>
          </w:p>
          <w:p w:rsidR="003B4978" w:rsidRDefault="003B4978" w:rsidP="00CC7C01">
            <w:pPr>
              <w:rPr>
                <w:rFonts w:ascii="Book Antiqua" w:hAnsi="Book Antiqua"/>
                <w:sz w:val="24"/>
                <w:szCs w:val="24"/>
              </w:rPr>
            </w:pPr>
          </w:p>
          <w:p w:rsidR="006A34C7" w:rsidRPr="00E51B3D" w:rsidRDefault="006A34C7" w:rsidP="00CC7C01">
            <w:pPr>
              <w:rPr>
                <w:rFonts w:ascii="Book Antiqua" w:hAnsi="Book Antiqua"/>
                <w:sz w:val="24"/>
                <w:szCs w:val="24"/>
              </w:rPr>
            </w:pPr>
          </w:p>
          <w:p w:rsidR="003B4978" w:rsidRPr="00E51B3D" w:rsidRDefault="003B4978" w:rsidP="00CC7C01">
            <w:pPr>
              <w:rPr>
                <w:rFonts w:ascii="Book Antiqua" w:hAnsi="Book Antiqua"/>
                <w:sz w:val="24"/>
                <w:szCs w:val="24"/>
              </w:rPr>
            </w:pPr>
          </w:p>
        </w:tc>
      </w:tr>
      <w:tr w:rsidR="003B4978" w:rsidRPr="00E51B3D" w:rsidTr="00445D56">
        <w:trPr>
          <w:jc w:val="center"/>
        </w:trPr>
        <w:tc>
          <w:tcPr>
            <w:tcW w:w="9641" w:type="dxa"/>
            <w:gridSpan w:val="3"/>
            <w:tcBorders>
              <w:top w:val="single" w:sz="4" w:space="0" w:color="000000"/>
              <w:left w:val="single" w:sz="4" w:space="0" w:color="000000"/>
              <w:bottom w:val="single" w:sz="4" w:space="0" w:color="000000"/>
              <w:right w:val="single" w:sz="4" w:space="0" w:color="000000"/>
            </w:tcBorders>
            <w:vAlign w:val="center"/>
            <w:hideMark/>
          </w:tcPr>
          <w:p w:rsidR="003B4978" w:rsidRPr="00E51B3D" w:rsidRDefault="003B4978" w:rsidP="00CC7C01">
            <w:pPr>
              <w:jc w:val="center"/>
              <w:rPr>
                <w:rFonts w:ascii="Book Antiqua" w:hAnsi="Book Antiqua"/>
                <w:b/>
                <w:sz w:val="24"/>
                <w:szCs w:val="24"/>
              </w:rPr>
            </w:pPr>
            <w:r w:rsidRPr="00E51B3D">
              <w:rPr>
                <w:rFonts w:ascii="Book Antiqua" w:hAnsi="Book Antiqua"/>
                <w:b/>
                <w:sz w:val="24"/>
                <w:szCs w:val="24"/>
                <w:u w:val="single"/>
              </w:rPr>
              <w:lastRenderedPageBreak/>
              <w:t>Abstract</w:t>
            </w:r>
            <w:r w:rsidRPr="00E51B3D">
              <w:rPr>
                <w:rFonts w:ascii="Book Antiqua" w:hAnsi="Book Antiqua"/>
                <w:b/>
                <w:sz w:val="24"/>
                <w:szCs w:val="24"/>
              </w:rPr>
              <w:br/>
            </w:r>
            <w:r w:rsidRPr="00E51B3D">
              <w:rPr>
                <w:rFonts w:ascii="Book Antiqua" w:hAnsi="Book Antiqua"/>
                <w:b/>
                <w:color w:val="FF0000"/>
                <w:sz w:val="24"/>
                <w:szCs w:val="24"/>
              </w:rPr>
              <w:t xml:space="preserve">Please try to limit your abstract to less than 350 words </w:t>
            </w:r>
          </w:p>
        </w:tc>
      </w:tr>
      <w:tr w:rsidR="003B4978" w:rsidRPr="00E51B3D" w:rsidTr="00445D56">
        <w:trPr>
          <w:jc w:val="center"/>
        </w:trPr>
        <w:tc>
          <w:tcPr>
            <w:tcW w:w="9641" w:type="dxa"/>
            <w:gridSpan w:val="3"/>
            <w:tcBorders>
              <w:top w:val="single" w:sz="4" w:space="0" w:color="000000"/>
              <w:left w:val="single" w:sz="4" w:space="0" w:color="000000"/>
              <w:bottom w:val="single" w:sz="4" w:space="0" w:color="000000"/>
              <w:right w:val="single" w:sz="4" w:space="0" w:color="000000"/>
            </w:tcBorders>
            <w:vAlign w:val="center"/>
          </w:tcPr>
          <w:p w:rsidR="003B4978" w:rsidRPr="00E51B3D" w:rsidRDefault="003B4978" w:rsidP="00CC7C01">
            <w:pPr>
              <w:jc w:val="center"/>
              <w:rPr>
                <w:rFonts w:ascii="Book Antiqua" w:hAnsi="Book Antiqua"/>
                <w:b/>
                <w:sz w:val="24"/>
                <w:szCs w:val="24"/>
              </w:rPr>
            </w:pPr>
          </w:p>
          <w:p w:rsidR="003B4978" w:rsidRPr="00E51B3D" w:rsidRDefault="003B4978" w:rsidP="00CC7C01">
            <w:pPr>
              <w:rPr>
                <w:rFonts w:ascii="Book Antiqua" w:hAnsi="Book Antiqua"/>
                <w:sz w:val="24"/>
                <w:szCs w:val="24"/>
              </w:rPr>
            </w:pPr>
          </w:p>
          <w:p w:rsidR="003B4978" w:rsidRPr="00E51B3D" w:rsidRDefault="003B4978" w:rsidP="00CC7C01">
            <w:pPr>
              <w:rPr>
                <w:rFonts w:ascii="Book Antiqua" w:hAnsi="Book Antiqua"/>
                <w:sz w:val="24"/>
                <w:szCs w:val="24"/>
              </w:rPr>
            </w:pPr>
          </w:p>
          <w:p w:rsidR="003B4978" w:rsidRPr="00E51B3D" w:rsidRDefault="003B4978" w:rsidP="00CC7C01">
            <w:pPr>
              <w:rPr>
                <w:rFonts w:ascii="Book Antiqua" w:hAnsi="Book Antiqua"/>
                <w:sz w:val="24"/>
                <w:szCs w:val="24"/>
              </w:rPr>
            </w:pPr>
          </w:p>
          <w:p w:rsidR="003B4978" w:rsidRPr="00E51B3D" w:rsidRDefault="003B4978" w:rsidP="00CC7C01">
            <w:pPr>
              <w:rPr>
                <w:rFonts w:ascii="Book Antiqua" w:hAnsi="Book Antiqua"/>
                <w:sz w:val="24"/>
                <w:szCs w:val="24"/>
              </w:rPr>
            </w:pPr>
          </w:p>
          <w:p w:rsidR="003B4978" w:rsidRPr="00E51B3D" w:rsidRDefault="003B4978" w:rsidP="00CC7C01">
            <w:pPr>
              <w:rPr>
                <w:rFonts w:ascii="Book Antiqua" w:hAnsi="Book Antiqua"/>
                <w:sz w:val="24"/>
                <w:szCs w:val="24"/>
              </w:rPr>
            </w:pPr>
          </w:p>
          <w:p w:rsidR="003B4978" w:rsidRPr="00E51B3D" w:rsidRDefault="003B4978" w:rsidP="00CC7C01">
            <w:pPr>
              <w:rPr>
                <w:rFonts w:ascii="Book Antiqua" w:hAnsi="Book Antiqua"/>
                <w:sz w:val="24"/>
                <w:szCs w:val="24"/>
              </w:rPr>
            </w:pPr>
          </w:p>
          <w:p w:rsidR="003B4978" w:rsidRPr="00E51B3D" w:rsidRDefault="003B4978" w:rsidP="00CC7C01">
            <w:pPr>
              <w:rPr>
                <w:rFonts w:ascii="Book Antiqua" w:hAnsi="Book Antiqua"/>
                <w:sz w:val="24"/>
                <w:szCs w:val="24"/>
              </w:rPr>
            </w:pPr>
          </w:p>
          <w:p w:rsidR="003B4978" w:rsidRPr="00E51B3D" w:rsidRDefault="003B4978" w:rsidP="00CC7C01">
            <w:pPr>
              <w:rPr>
                <w:rFonts w:ascii="Book Antiqua" w:hAnsi="Book Antiqua"/>
                <w:sz w:val="24"/>
                <w:szCs w:val="24"/>
              </w:rPr>
            </w:pPr>
          </w:p>
        </w:tc>
      </w:tr>
      <w:tr w:rsidR="003B4978" w:rsidRPr="00E51B3D" w:rsidTr="00445D56">
        <w:trPr>
          <w:jc w:val="center"/>
        </w:trPr>
        <w:tc>
          <w:tcPr>
            <w:tcW w:w="2090" w:type="dxa"/>
            <w:tcBorders>
              <w:top w:val="single" w:sz="4" w:space="0" w:color="000000"/>
              <w:left w:val="single" w:sz="4" w:space="0" w:color="000000"/>
              <w:bottom w:val="single" w:sz="4" w:space="0" w:color="000000"/>
              <w:right w:val="single" w:sz="4" w:space="0" w:color="000000"/>
            </w:tcBorders>
            <w:vAlign w:val="center"/>
            <w:hideMark/>
          </w:tcPr>
          <w:p w:rsidR="00E868D9" w:rsidRDefault="003B4978" w:rsidP="00E868D9">
            <w:pPr>
              <w:spacing w:after="0"/>
              <w:jc w:val="center"/>
              <w:rPr>
                <w:rFonts w:ascii="Book Antiqua" w:hAnsi="Book Antiqua"/>
                <w:b/>
                <w:sz w:val="24"/>
                <w:szCs w:val="24"/>
              </w:rPr>
            </w:pPr>
            <w:r w:rsidRPr="00E51B3D">
              <w:rPr>
                <w:rFonts w:ascii="Book Antiqua" w:hAnsi="Book Antiqua"/>
                <w:b/>
                <w:sz w:val="24"/>
                <w:szCs w:val="24"/>
              </w:rPr>
              <w:t>Keywords</w:t>
            </w:r>
          </w:p>
          <w:p w:rsidR="003B4978" w:rsidRPr="00E51B3D" w:rsidRDefault="003B4978" w:rsidP="00E868D9">
            <w:pPr>
              <w:jc w:val="center"/>
              <w:rPr>
                <w:rFonts w:ascii="Book Antiqua" w:hAnsi="Book Antiqua"/>
                <w:b/>
                <w:sz w:val="24"/>
                <w:szCs w:val="24"/>
              </w:rPr>
            </w:pPr>
            <w:r w:rsidRPr="00E51B3D">
              <w:rPr>
                <w:rFonts w:ascii="Book Antiqua" w:hAnsi="Book Antiqua"/>
                <w:b/>
                <w:sz w:val="24"/>
                <w:szCs w:val="24"/>
              </w:rPr>
              <w:t>(at least three)</w:t>
            </w:r>
          </w:p>
        </w:tc>
        <w:tc>
          <w:tcPr>
            <w:tcW w:w="7551" w:type="dxa"/>
            <w:gridSpan w:val="2"/>
            <w:tcBorders>
              <w:top w:val="single" w:sz="4" w:space="0" w:color="000000"/>
              <w:left w:val="single" w:sz="4" w:space="0" w:color="000000"/>
              <w:bottom w:val="single" w:sz="4" w:space="0" w:color="000000"/>
              <w:right w:val="single" w:sz="4" w:space="0" w:color="000000"/>
            </w:tcBorders>
            <w:vAlign w:val="center"/>
          </w:tcPr>
          <w:p w:rsidR="003B4978" w:rsidRPr="00E51B3D" w:rsidRDefault="003B4978" w:rsidP="00CC7C01">
            <w:pPr>
              <w:rPr>
                <w:rFonts w:ascii="Book Antiqua" w:hAnsi="Book Antiqua"/>
                <w:sz w:val="24"/>
                <w:szCs w:val="24"/>
              </w:rPr>
            </w:pPr>
          </w:p>
        </w:tc>
      </w:tr>
    </w:tbl>
    <w:p w:rsidR="003B4978" w:rsidRPr="00E51B3D" w:rsidRDefault="003B4978" w:rsidP="003B4978">
      <w:pPr>
        <w:shd w:val="clear" w:color="auto" w:fill="FFFFFF"/>
        <w:spacing w:before="120" w:after="120" w:line="240" w:lineRule="auto"/>
        <w:jc w:val="both"/>
        <w:textAlignment w:val="baseline"/>
        <w:rPr>
          <w:rFonts w:ascii="Verdana" w:eastAsia="Times New Roman" w:hAnsi="Verdana" w:cs="Times New Roman"/>
          <w:color w:val="333333"/>
          <w:sz w:val="24"/>
          <w:szCs w:val="24"/>
        </w:rPr>
      </w:pPr>
    </w:p>
    <w:p w:rsidR="003B4978" w:rsidRPr="00E51B3D" w:rsidRDefault="003B4978" w:rsidP="003620E0">
      <w:pPr>
        <w:shd w:val="clear" w:color="auto" w:fill="FFFFFF"/>
        <w:spacing w:after="0" w:line="240" w:lineRule="auto"/>
        <w:textAlignment w:val="baseline"/>
        <w:rPr>
          <w:rFonts w:ascii="Verdana" w:eastAsia="Times New Roman" w:hAnsi="Verdana" w:cs="Times New Roman"/>
          <w:color w:val="333333"/>
          <w:sz w:val="24"/>
          <w:szCs w:val="24"/>
        </w:rPr>
      </w:pPr>
    </w:p>
    <w:sectPr w:rsidR="003B4978" w:rsidRPr="00E51B3D" w:rsidSect="00445D56">
      <w:pgSz w:w="12240" w:h="15840"/>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uenosAires-Bold">
    <w:altName w:val="Arial"/>
    <w:panose1 w:val="00000000000000000000"/>
    <w:charset w:val="00"/>
    <w:family w:val="swiss"/>
    <w:notTrueType/>
    <w:pitch w:val="default"/>
    <w:sig w:usb0="00000003" w:usb1="00000000" w:usb2="00000000" w:usb3="00000000" w:csb0="00000001" w:csb1="00000000"/>
  </w:font>
  <w:font w:name="Book Antiqua">
    <w:altName w:val="Palatino Linotype"/>
    <w:charset w:val="00"/>
    <w:family w:val="roman"/>
    <w:pitch w:val="variable"/>
    <w:sig w:usb0="00000001"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A4F"/>
    <w:multiLevelType w:val="multilevel"/>
    <w:tmpl w:val="6658C534"/>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522BEF"/>
    <w:multiLevelType w:val="hybridMultilevel"/>
    <w:tmpl w:val="2CF622EC"/>
    <w:lvl w:ilvl="0" w:tplc="6DB890B6">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A0B90"/>
    <w:multiLevelType w:val="hybridMultilevel"/>
    <w:tmpl w:val="A0AA2EEA"/>
    <w:lvl w:ilvl="0" w:tplc="A1D60D1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23CB7"/>
    <w:multiLevelType w:val="hybridMultilevel"/>
    <w:tmpl w:val="48BE1C10"/>
    <w:lvl w:ilvl="0" w:tplc="A7E0D418">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5C4565"/>
    <w:multiLevelType w:val="hybridMultilevel"/>
    <w:tmpl w:val="DA7C5C1C"/>
    <w:lvl w:ilvl="0" w:tplc="6DB06CFE">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536E1"/>
    <w:multiLevelType w:val="hybridMultilevel"/>
    <w:tmpl w:val="07CA3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506BB"/>
    <w:multiLevelType w:val="hybridMultilevel"/>
    <w:tmpl w:val="D548BA1E"/>
    <w:lvl w:ilvl="0" w:tplc="A1D60D12">
      <w:start w:val="3"/>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8747E"/>
    <w:multiLevelType w:val="hybridMultilevel"/>
    <w:tmpl w:val="49D833B0"/>
    <w:lvl w:ilvl="0" w:tplc="3B023F22">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30BE5"/>
    <w:multiLevelType w:val="multilevel"/>
    <w:tmpl w:val="EE46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AC1598"/>
    <w:multiLevelType w:val="hybridMultilevel"/>
    <w:tmpl w:val="37923E66"/>
    <w:lvl w:ilvl="0" w:tplc="A7E0D418">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450ED"/>
    <w:multiLevelType w:val="multilevel"/>
    <w:tmpl w:val="9F36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E520B0"/>
    <w:multiLevelType w:val="hybridMultilevel"/>
    <w:tmpl w:val="6E9E3500"/>
    <w:lvl w:ilvl="0" w:tplc="BA1A2BEC">
      <w:start w:val="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A906D7"/>
    <w:multiLevelType w:val="hybridMultilevel"/>
    <w:tmpl w:val="EF9602C4"/>
    <w:lvl w:ilvl="0" w:tplc="A1D60D12">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3"/>
  </w:num>
  <w:num w:numId="5">
    <w:abstractNumId w:val="4"/>
  </w:num>
  <w:num w:numId="6">
    <w:abstractNumId w:val="11"/>
  </w:num>
  <w:num w:numId="7">
    <w:abstractNumId w:val="9"/>
  </w:num>
  <w:num w:numId="8">
    <w:abstractNumId w:val="2"/>
  </w:num>
  <w:num w:numId="9">
    <w:abstractNumId w:val="12"/>
  </w:num>
  <w:num w:numId="10">
    <w:abstractNumId w:val="0"/>
  </w:num>
  <w:num w:numId="11">
    <w:abstractNumId w:val="6"/>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c2NzKxNDc3NDUzMjNX0lEKTi0uzszPAykwNKwFADf10TYtAAAA"/>
  </w:docVars>
  <w:rsids>
    <w:rsidRoot w:val="00274D7B"/>
    <w:rsid w:val="001835F2"/>
    <w:rsid w:val="00274D7B"/>
    <w:rsid w:val="003620E0"/>
    <w:rsid w:val="0037415F"/>
    <w:rsid w:val="003B4978"/>
    <w:rsid w:val="003C1DA4"/>
    <w:rsid w:val="004346E6"/>
    <w:rsid w:val="00445D56"/>
    <w:rsid w:val="0046126F"/>
    <w:rsid w:val="004A05AC"/>
    <w:rsid w:val="005061A9"/>
    <w:rsid w:val="005C324E"/>
    <w:rsid w:val="005C7018"/>
    <w:rsid w:val="006331AE"/>
    <w:rsid w:val="006722CE"/>
    <w:rsid w:val="006A1DB6"/>
    <w:rsid w:val="006A34C7"/>
    <w:rsid w:val="006D10D9"/>
    <w:rsid w:val="007469AF"/>
    <w:rsid w:val="00753ECC"/>
    <w:rsid w:val="00775AF3"/>
    <w:rsid w:val="007A6A88"/>
    <w:rsid w:val="00904276"/>
    <w:rsid w:val="00955432"/>
    <w:rsid w:val="00992B80"/>
    <w:rsid w:val="0099694F"/>
    <w:rsid w:val="009B0CA5"/>
    <w:rsid w:val="00BE0250"/>
    <w:rsid w:val="00C54FBA"/>
    <w:rsid w:val="00C57A5C"/>
    <w:rsid w:val="00CA11F0"/>
    <w:rsid w:val="00CA14D5"/>
    <w:rsid w:val="00CE5D4B"/>
    <w:rsid w:val="00D27CD8"/>
    <w:rsid w:val="00D606F3"/>
    <w:rsid w:val="00DE7F91"/>
    <w:rsid w:val="00E51B3D"/>
    <w:rsid w:val="00E61174"/>
    <w:rsid w:val="00E868D9"/>
    <w:rsid w:val="00F443CB"/>
    <w:rsid w:val="00FB0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4D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D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4D7B"/>
    <w:rPr>
      <w:b/>
      <w:bCs/>
    </w:rPr>
  </w:style>
  <w:style w:type="paragraph" w:customStyle="1" w:styleId="xmsonormal">
    <w:name w:val="x_msonormal"/>
    <w:basedOn w:val="Normal"/>
    <w:rsid w:val="00274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4D7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74D7B"/>
    <w:rPr>
      <w:color w:val="0000FF"/>
      <w:u w:val="single"/>
    </w:rPr>
  </w:style>
  <w:style w:type="paragraph" w:styleId="ListParagraph">
    <w:name w:val="List Paragraph"/>
    <w:basedOn w:val="Normal"/>
    <w:uiPriority w:val="34"/>
    <w:qFormat/>
    <w:rsid w:val="00274D7B"/>
    <w:pPr>
      <w:ind w:left="720"/>
      <w:contextualSpacing/>
    </w:pPr>
  </w:style>
  <w:style w:type="table" w:styleId="TableGrid">
    <w:name w:val="Table Grid"/>
    <w:basedOn w:val="TableNormal"/>
    <w:uiPriority w:val="59"/>
    <w:rsid w:val="00362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2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0E0"/>
  </w:style>
  <w:style w:type="paragraph" w:styleId="BalloonText">
    <w:name w:val="Balloon Text"/>
    <w:basedOn w:val="Normal"/>
    <w:link w:val="BalloonTextChar"/>
    <w:uiPriority w:val="99"/>
    <w:semiHidden/>
    <w:unhideWhenUsed/>
    <w:rsid w:val="00506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74D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D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4D7B"/>
    <w:rPr>
      <w:b/>
      <w:bCs/>
    </w:rPr>
  </w:style>
  <w:style w:type="paragraph" w:customStyle="1" w:styleId="xmsonormal">
    <w:name w:val="x_msonormal"/>
    <w:basedOn w:val="Normal"/>
    <w:rsid w:val="00274D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74D7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74D7B"/>
    <w:rPr>
      <w:color w:val="0000FF"/>
      <w:u w:val="single"/>
    </w:rPr>
  </w:style>
  <w:style w:type="paragraph" w:styleId="ListParagraph">
    <w:name w:val="List Paragraph"/>
    <w:basedOn w:val="Normal"/>
    <w:uiPriority w:val="34"/>
    <w:qFormat/>
    <w:rsid w:val="00274D7B"/>
    <w:pPr>
      <w:ind w:left="720"/>
      <w:contextualSpacing/>
    </w:pPr>
  </w:style>
  <w:style w:type="table" w:styleId="TableGrid">
    <w:name w:val="Table Grid"/>
    <w:basedOn w:val="TableNormal"/>
    <w:uiPriority w:val="59"/>
    <w:rsid w:val="00362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2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0E0"/>
  </w:style>
  <w:style w:type="paragraph" w:styleId="BalloonText">
    <w:name w:val="Balloon Text"/>
    <w:basedOn w:val="Normal"/>
    <w:link w:val="BalloonTextChar"/>
    <w:uiPriority w:val="99"/>
    <w:semiHidden/>
    <w:unhideWhenUsed/>
    <w:rsid w:val="00506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39301">
      <w:bodyDiv w:val="1"/>
      <w:marLeft w:val="0"/>
      <w:marRight w:val="0"/>
      <w:marTop w:val="0"/>
      <w:marBottom w:val="0"/>
      <w:divBdr>
        <w:top w:val="none" w:sz="0" w:space="0" w:color="auto"/>
        <w:left w:val="none" w:sz="0" w:space="0" w:color="auto"/>
        <w:bottom w:val="none" w:sz="0" w:space="0" w:color="auto"/>
        <w:right w:val="none" w:sz="0" w:space="0" w:color="auto"/>
      </w:divBdr>
      <w:divsChild>
        <w:div w:id="1958684148">
          <w:marLeft w:val="150"/>
          <w:marRight w:val="150"/>
          <w:marTop w:val="150"/>
          <w:marBottom w:val="150"/>
          <w:divBdr>
            <w:top w:val="single" w:sz="12" w:space="15" w:color="F28F00"/>
            <w:left w:val="none" w:sz="0" w:space="0" w:color="auto"/>
            <w:bottom w:val="single" w:sz="12" w:space="15" w:color="F28F00"/>
            <w:right w:val="none" w:sz="0" w:space="0" w:color="auto"/>
          </w:divBdr>
        </w:div>
      </w:divsChild>
    </w:div>
    <w:div w:id="430972390">
      <w:bodyDiv w:val="1"/>
      <w:marLeft w:val="0"/>
      <w:marRight w:val="0"/>
      <w:marTop w:val="0"/>
      <w:marBottom w:val="0"/>
      <w:divBdr>
        <w:top w:val="none" w:sz="0" w:space="0" w:color="auto"/>
        <w:left w:val="none" w:sz="0" w:space="0" w:color="auto"/>
        <w:bottom w:val="none" w:sz="0" w:space="0" w:color="auto"/>
        <w:right w:val="none" w:sz="0" w:space="0" w:color="auto"/>
      </w:divBdr>
      <w:divsChild>
        <w:div w:id="1255479146">
          <w:marLeft w:val="150"/>
          <w:marRight w:val="150"/>
          <w:marTop w:val="150"/>
          <w:marBottom w:val="150"/>
          <w:divBdr>
            <w:top w:val="single" w:sz="12" w:space="15" w:color="F28F00"/>
            <w:left w:val="none" w:sz="0" w:space="0" w:color="auto"/>
            <w:bottom w:val="single" w:sz="12" w:space="15" w:color="F28F00"/>
            <w:right w:val="none" w:sz="0" w:space="0" w:color="auto"/>
          </w:divBdr>
        </w:div>
        <w:div w:id="1512985606">
          <w:marLeft w:val="0"/>
          <w:marRight w:val="0"/>
          <w:marTop w:val="225"/>
          <w:marBottom w:val="0"/>
          <w:divBdr>
            <w:top w:val="none" w:sz="0" w:space="0" w:color="auto"/>
            <w:left w:val="none" w:sz="0" w:space="0" w:color="auto"/>
            <w:bottom w:val="none" w:sz="0" w:space="0" w:color="auto"/>
            <w:right w:val="none" w:sz="0" w:space="0" w:color="auto"/>
          </w:divBdr>
        </w:div>
      </w:divsChild>
    </w:div>
    <w:div w:id="997883424">
      <w:bodyDiv w:val="1"/>
      <w:marLeft w:val="0"/>
      <w:marRight w:val="0"/>
      <w:marTop w:val="0"/>
      <w:marBottom w:val="0"/>
      <w:divBdr>
        <w:top w:val="none" w:sz="0" w:space="0" w:color="auto"/>
        <w:left w:val="none" w:sz="0" w:space="0" w:color="auto"/>
        <w:bottom w:val="none" w:sz="0" w:space="0" w:color="auto"/>
        <w:right w:val="none" w:sz="0" w:space="0" w:color="auto"/>
      </w:divBdr>
      <w:divsChild>
        <w:div w:id="1024215200">
          <w:marLeft w:val="0"/>
          <w:marRight w:val="0"/>
          <w:marTop w:val="225"/>
          <w:marBottom w:val="0"/>
          <w:divBdr>
            <w:top w:val="none" w:sz="0" w:space="0" w:color="auto"/>
            <w:left w:val="none" w:sz="0" w:space="0" w:color="auto"/>
            <w:bottom w:val="none" w:sz="0" w:space="0" w:color="auto"/>
            <w:right w:val="none" w:sz="0" w:space="0" w:color="auto"/>
          </w:divBdr>
        </w:div>
      </w:divsChild>
    </w:div>
    <w:div w:id="1575701751">
      <w:bodyDiv w:val="1"/>
      <w:marLeft w:val="0"/>
      <w:marRight w:val="0"/>
      <w:marTop w:val="0"/>
      <w:marBottom w:val="0"/>
      <w:divBdr>
        <w:top w:val="none" w:sz="0" w:space="0" w:color="auto"/>
        <w:left w:val="none" w:sz="0" w:space="0" w:color="auto"/>
        <w:bottom w:val="none" w:sz="0" w:space="0" w:color="auto"/>
        <w:right w:val="none" w:sz="0" w:space="0" w:color="auto"/>
      </w:divBdr>
      <w:divsChild>
        <w:div w:id="544101497">
          <w:marLeft w:val="150"/>
          <w:marRight w:val="150"/>
          <w:marTop w:val="150"/>
          <w:marBottom w:val="150"/>
          <w:divBdr>
            <w:top w:val="single" w:sz="12" w:space="15" w:color="F28F00"/>
            <w:left w:val="none" w:sz="0" w:space="0" w:color="auto"/>
            <w:bottom w:val="single" w:sz="12" w:space="15" w:color="F28F00"/>
            <w:right w:val="none" w:sz="0" w:space="0" w:color="auto"/>
          </w:divBdr>
        </w:div>
        <w:div w:id="1262950521">
          <w:marLeft w:val="0"/>
          <w:marRight w:val="0"/>
          <w:marTop w:val="225"/>
          <w:marBottom w:val="0"/>
          <w:divBdr>
            <w:top w:val="none" w:sz="0" w:space="0" w:color="auto"/>
            <w:left w:val="none" w:sz="0" w:space="0" w:color="auto"/>
            <w:bottom w:val="none" w:sz="0" w:space="0" w:color="auto"/>
            <w:right w:val="none" w:sz="0" w:space="0" w:color="auto"/>
          </w:divBdr>
        </w:div>
      </w:divsChild>
    </w:div>
    <w:div w:id="17759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hung@tvu.edu.v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BE22F-DA7E-4504-B187-35CFC3BC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19</cp:revision>
  <dcterms:created xsi:type="dcterms:W3CDTF">2019-08-08T03:45:00Z</dcterms:created>
  <dcterms:modified xsi:type="dcterms:W3CDTF">2019-08-23T08:08:00Z</dcterms:modified>
</cp:coreProperties>
</file>