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EBB" w:rsidRPr="00254222" w:rsidRDefault="00844EBB" w:rsidP="002542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88"/>
        <w:gridCol w:w="4320"/>
      </w:tblGrid>
      <w:tr w:rsidR="00254222" w:rsidRPr="00254222" w:rsidTr="00254222">
        <w:tc>
          <w:tcPr>
            <w:tcW w:w="6588" w:type="dxa"/>
          </w:tcPr>
          <w:p w:rsidR="00254222" w:rsidRPr="00254222" w:rsidRDefault="00254222" w:rsidP="002542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4222">
              <w:rPr>
                <w:rFonts w:ascii="Times New Roman" w:hAnsi="Times New Roman" w:cs="Times New Roman"/>
                <w:b/>
                <w:sz w:val="26"/>
                <w:szCs w:val="26"/>
              </w:rPr>
              <w:t>ĐOÀN THANH NIÊN THÀNH PHỐ CẦN THƠ</w:t>
            </w:r>
          </w:p>
          <w:p w:rsidR="00254222" w:rsidRPr="00254222" w:rsidRDefault="00254222" w:rsidP="002542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4222">
              <w:rPr>
                <w:rFonts w:ascii="Times New Roman" w:hAnsi="Times New Roman" w:cs="Times New Roman"/>
                <w:b/>
                <w:sz w:val="26"/>
                <w:szCs w:val="26"/>
              </w:rPr>
              <w:t>BCH ĐOÀN TRƯỜNG ĐẠI HỌC Y DƯỢC CẦN THƠ</w:t>
            </w:r>
          </w:p>
          <w:p w:rsidR="00254222" w:rsidRDefault="00254222" w:rsidP="002542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222" w:rsidRPr="00254222" w:rsidRDefault="00254222" w:rsidP="002542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:           -KH/DTN-DHYDCT</w:t>
            </w:r>
          </w:p>
        </w:tc>
        <w:tc>
          <w:tcPr>
            <w:tcW w:w="4320" w:type="dxa"/>
          </w:tcPr>
          <w:p w:rsidR="00254222" w:rsidRPr="00254222" w:rsidRDefault="00254222" w:rsidP="002542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254222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ĐOÀN TNCS HỒ CHÍ MINH </w:t>
            </w:r>
          </w:p>
          <w:p w:rsidR="00254222" w:rsidRDefault="00254222" w:rsidP="002542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222" w:rsidRDefault="00254222" w:rsidP="002542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222" w:rsidRPr="00254222" w:rsidRDefault="00254222" w:rsidP="002542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Cần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Thơ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08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2019</w:t>
            </w:r>
          </w:p>
        </w:tc>
      </w:tr>
    </w:tbl>
    <w:p w:rsidR="00254222" w:rsidRPr="00254222" w:rsidRDefault="00254222" w:rsidP="002542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54222" w:rsidRPr="00254222" w:rsidRDefault="00254222" w:rsidP="002542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4222">
        <w:rPr>
          <w:rFonts w:ascii="Times New Roman" w:hAnsi="Times New Roman" w:cs="Times New Roman"/>
          <w:b/>
          <w:sz w:val="26"/>
          <w:szCs w:val="26"/>
        </w:rPr>
        <w:t xml:space="preserve">KẾ HOẠCH TRIỂN KHAI HỌC BỔNG CANON – CHẤP CÁNH NHÂN TÀI </w:t>
      </w:r>
    </w:p>
    <w:p w:rsidR="00254222" w:rsidRPr="00254222" w:rsidRDefault="00254222" w:rsidP="002542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4222">
        <w:rPr>
          <w:rFonts w:ascii="Times New Roman" w:hAnsi="Times New Roman" w:cs="Times New Roman"/>
          <w:b/>
          <w:sz w:val="26"/>
          <w:szCs w:val="26"/>
        </w:rPr>
        <w:t>NĂM HỌC 2019-2020</w:t>
      </w:r>
    </w:p>
    <w:p w:rsidR="00254222" w:rsidRDefault="00254222" w:rsidP="00BF66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cứ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3250-CV/TWĐTN-TNTH, </w:t>
      </w: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08/08/2019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>
        <w:rPr>
          <w:rFonts w:ascii="Times New Roman" w:hAnsi="Times New Roman" w:cs="Times New Roman"/>
          <w:sz w:val="26"/>
          <w:szCs w:val="26"/>
        </w:rPr>
        <w:t>Bí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Trung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ương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Đoàn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972-CV/TĐTN-TNTH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vụ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Đoàn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54222" w:rsidRDefault="00254222" w:rsidP="00BF66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Ban </w:t>
      </w:r>
      <w:proofErr w:type="spellStart"/>
      <w:r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vụ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Đoàn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Y </w:t>
      </w:r>
      <w:proofErr w:type="spellStart"/>
      <w:r>
        <w:rPr>
          <w:rFonts w:ascii="Times New Roman" w:hAnsi="Times New Roman" w:cs="Times New Roman"/>
          <w:sz w:val="26"/>
          <w:szCs w:val="26"/>
        </w:rPr>
        <w:t>Dược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vụ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tâm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xét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chọn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thiệu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bổng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Canon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Chấp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2019-2020 </w:t>
      </w:r>
      <w:proofErr w:type="spellStart"/>
      <w:r>
        <w:rPr>
          <w:rFonts w:ascii="Times New Roman" w:hAnsi="Times New Roman" w:cs="Times New Roman"/>
          <w:sz w:val="26"/>
          <w:szCs w:val="26"/>
        </w:rPr>
        <w:t>cụ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sau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254222" w:rsidRPr="00254222" w:rsidRDefault="00254222" w:rsidP="0025422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54222">
        <w:rPr>
          <w:rFonts w:ascii="Times New Roman" w:hAnsi="Times New Roman" w:cs="Times New Roman"/>
          <w:b/>
          <w:sz w:val="26"/>
          <w:szCs w:val="26"/>
        </w:rPr>
        <w:t xml:space="preserve">I. </w:t>
      </w:r>
      <w:r w:rsidR="00BF6F4C">
        <w:rPr>
          <w:rFonts w:ascii="Times New Roman" w:hAnsi="Times New Roman" w:cs="Times New Roman"/>
          <w:b/>
          <w:sz w:val="26"/>
          <w:szCs w:val="26"/>
        </w:rPr>
        <w:t xml:space="preserve">TIÊU CHUẨN XÉT CHỌN VÀ HỒ </w:t>
      </w:r>
      <w:proofErr w:type="gramStart"/>
      <w:r w:rsidR="00BF6F4C">
        <w:rPr>
          <w:rFonts w:ascii="Times New Roman" w:hAnsi="Times New Roman" w:cs="Times New Roman"/>
          <w:b/>
          <w:sz w:val="26"/>
          <w:szCs w:val="26"/>
        </w:rPr>
        <w:t>SƠ</w:t>
      </w:r>
      <w:proofErr w:type="gramEnd"/>
      <w:r w:rsidR="00BF6F4C">
        <w:rPr>
          <w:rFonts w:ascii="Times New Roman" w:hAnsi="Times New Roman" w:cs="Times New Roman"/>
          <w:b/>
          <w:sz w:val="26"/>
          <w:szCs w:val="26"/>
        </w:rPr>
        <w:t xml:space="preserve"> ĐI KÈM</w:t>
      </w:r>
      <w:r w:rsidRPr="0025422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Style w:val="TableGrid"/>
        <w:tblW w:w="11070" w:type="dxa"/>
        <w:tblLook w:val="04A0"/>
      </w:tblPr>
      <w:tblGrid>
        <w:gridCol w:w="2358"/>
        <w:gridCol w:w="1800"/>
        <w:gridCol w:w="1710"/>
        <w:gridCol w:w="2790"/>
        <w:gridCol w:w="2412"/>
      </w:tblGrid>
      <w:tr w:rsidR="0012289F" w:rsidRPr="00254222" w:rsidTr="00504717">
        <w:trPr>
          <w:trHeight w:val="350"/>
        </w:trPr>
        <w:tc>
          <w:tcPr>
            <w:tcW w:w="2358" w:type="dxa"/>
            <w:vMerge w:val="restart"/>
          </w:tcPr>
          <w:p w:rsidR="0012289F" w:rsidRPr="00254222" w:rsidRDefault="0012289F" w:rsidP="002542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54222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Tiêu</w:t>
            </w:r>
            <w:proofErr w:type="spellEnd"/>
            <w:r w:rsidRPr="00254222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chuẩn</w:t>
            </w:r>
            <w:proofErr w:type="spellEnd"/>
            <w:r w:rsidRPr="00254222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chung</w:t>
            </w:r>
            <w:proofErr w:type="spellEnd"/>
          </w:p>
        </w:tc>
        <w:tc>
          <w:tcPr>
            <w:tcW w:w="3510" w:type="dxa"/>
            <w:gridSpan w:val="2"/>
          </w:tcPr>
          <w:p w:rsidR="0012289F" w:rsidRPr="00254222" w:rsidRDefault="0012289F" w:rsidP="002542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54222">
              <w:rPr>
                <w:rFonts w:ascii="Times New Roman" w:hAnsi="Times New Roman" w:cs="Times New Roman"/>
                <w:b/>
                <w:sz w:val="26"/>
                <w:szCs w:val="26"/>
              </w:rPr>
              <w:t>Tiêu</w:t>
            </w:r>
            <w:proofErr w:type="spellEnd"/>
            <w:r w:rsidRPr="002542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b/>
                <w:sz w:val="26"/>
                <w:szCs w:val="26"/>
              </w:rPr>
              <w:t>chuẩn</w:t>
            </w:r>
            <w:proofErr w:type="spellEnd"/>
            <w:r w:rsidRPr="002542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b/>
                <w:sz w:val="26"/>
                <w:szCs w:val="26"/>
              </w:rPr>
              <w:t>riêng</w:t>
            </w:r>
            <w:proofErr w:type="spellEnd"/>
          </w:p>
        </w:tc>
        <w:tc>
          <w:tcPr>
            <w:tcW w:w="2790" w:type="dxa"/>
            <w:vMerge w:val="restart"/>
          </w:tcPr>
          <w:p w:rsidR="0012289F" w:rsidRPr="00254222" w:rsidRDefault="0012289F" w:rsidP="002542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54222">
              <w:rPr>
                <w:rFonts w:ascii="Times New Roman" w:hAnsi="Times New Roman" w:cs="Times New Roman"/>
                <w:b/>
                <w:sz w:val="26"/>
                <w:szCs w:val="26"/>
              </w:rPr>
              <w:t>Tiêu</w:t>
            </w:r>
            <w:proofErr w:type="spellEnd"/>
            <w:r w:rsidRPr="002542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b/>
                <w:sz w:val="26"/>
                <w:szCs w:val="26"/>
              </w:rPr>
              <w:t>chuẩn</w:t>
            </w:r>
            <w:proofErr w:type="spellEnd"/>
            <w:r w:rsidRPr="002542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b/>
                <w:sz w:val="26"/>
                <w:szCs w:val="26"/>
              </w:rPr>
              <w:t>ưu</w:t>
            </w:r>
            <w:proofErr w:type="spellEnd"/>
            <w:r w:rsidRPr="002542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b/>
                <w:sz w:val="26"/>
                <w:szCs w:val="26"/>
              </w:rPr>
              <w:t>tiên</w:t>
            </w:r>
            <w:proofErr w:type="spellEnd"/>
            <w:r w:rsidRPr="002542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412" w:type="dxa"/>
            <w:vMerge w:val="restart"/>
          </w:tcPr>
          <w:p w:rsidR="0012289F" w:rsidRPr="00254222" w:rsidRDefault="0012289F" w:rsidP="002542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54222">
              <w:rPr>
                <w:rFonts w:ascii="Times New Roman" w:hAnsi="Times New Roman" w:cs="Times New Roman"/>
                <w:b/>
                <w:sz w:val="26"/>
                <w:szCs w:val="26"/>
              </w:rPr>
              <w:t>Hồ</w:t>
            </w:r>
            <w:proofErr w:type="spellEnd"/>
            <w:r w:rsidRPr="002542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b/>
                <w:sz w:val="26"/>
                <w:szCs w:val="26"/>
              </w:rPr>
              <w:t>sơ</w:t>
            </w:r>
            <w:proofErr w:type="spellEnd"/>
            <w:r w:rsidRPr="002542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b/>
                <w:sz w:val="26"/>
                <w:szCs w:val="26"/>
              </w:rPr>
              <w:t>nộp</w:t>
            </w:r>
            <w:proofErr w:type="spellEnd"/>
            <w:r w:rsidRPr="002542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254222" w:rsidRPr="002542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(SV scan </w:t>
            </w:r>
            <w:proofErr w:type="spellStart"/>
            <w:r w:rsidR="00254222" w:rsidRPr="00254222">
              <w:rPr>
                <w:rFonts w:ascii="Times New Roman" w:hAnsi="Times New Roman" w:cs="Times New Roman"/>
                <w:b/>
                <w:sz w:val="26"/>
                <w:szCs w:val="26"/>
              </w:rPr>
              <w:t>hoặc</w:t>
            </w:r>
            <w:proofErr w:type="spellEnd"/>
            <w:r w:rsidR="00254222" w:rsidRPr="002542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254222" w:rsidRPr="00254222">
              <w:rPr>
                <w:rFonts w:ascii="Times New Roman" w:hAnsi="Times New Roman" w:cs="Times New Roman"/>
                <w:b/>
                <w:sz w:val="26"/>
                <w:szCs w:val="26"/>
              </w:rPr>
              <w:t>chụp</w:t>
            </w:r>
            <w:proofErr w:type="spellEnd"/>
            <w:r w:rsidR="00254222" w:rsidRPr="002542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254222" w:rsidRPr="00254222">
              <w:rPr>
                <w:rFonts w:ascii="Times New Roman" w:hAnsi="Times New Roman" w:cs="Times New Roman"/>
                <w:b/>
                <w:sz w:val="26"/>
                <w:szCs w:val="26"/>
              </w:rPr>
              <w:t>lại</w:t>
            </w:r>
            <w:proofErr w:type="spellEnd"/>
            <w:r w:rsidR="00254222" w:rsidRPr="002542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254222" w:rsidRPr="00254222">
              <w:rPr>
                <w:rFonts w:ascii="Times New Roman" w:hAnsi="Times New Roman" w:cs="Times New Roman"/>
                <w:b/>
                <w:sz w:val="26"/>
                <w:szCs w:val="26"/>
              </w:rPr>
              <w:t>dưới</w:t>
            </w:r>
            <w:proofErr w:type="spellEnd"/>
            <w:r w:rsidR="00254222" w:rsidRPr="002542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254222" w:rsidRPr="00254222">
              <w:rPr>
                <w:rFonts w:ascii="Times New Roman" w:hAnsi="Times New Roman" w:cs="Times New Roman"/>
                <w:b/>
                <w:sz w:val="26"/>
                <w:szCs w:val="26"/>
              </w:rPr>
              <w:t>dạng</w:t>
            </w:r>
            <w:proofErr w:type="spellEnd"/>
            <w:r w:rsidR="00254222" w:rsidRPr="002542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file </w:t>
            </w:r>
            <w:proofErr w:type="spellStart"/>
            <w:r w:rsidR="00254222" w:rsidRPr="00254222">
              <w:rPr>
                <w:rFonts w:ascii="Times New Roman" w:hAnsi="Times New Roman" w:cs="Times New Roman"/>
                <w:b/>
                <w:sz w:val="26"/>
                <w:szCs w:val="26"/>
              </w:rPr>
              <w:t>ảnh</w:t>
            </w:r>
            <w:proofErr w:type="spellEnd"/>
            <w:r w:rsidR="00254222" w:rsidRPr="00254222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12289F" w:rsidRPr="00254222" w:rsidTr="00504717">
        <w:trPr>
          <w:trHeight w:val="385"/>
        </w:trPr>
        <w:tc>
          <w:tcPr>
            <w:tcW w:w="2358" w:type="dxa"/>
            <w:vMerge/>
          </w:tcPr>
          <w:p w:rsidR="0012289F" w:rsidRPr="00254222" w:rsidRDefault="0012289F" w:rsidP="0025422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800" w:type="dxa"/>
          </w:tcPr>
          <w:p w:rsidR="0012289F" w:rsidRPr="00254222" w:rsidRDefault="0012289F" w:rsidP="002542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54222">
              <w:rPr>
                <w:rFonts w:ascii="Times New Roman" w:hAnsi="Times New Roman" w:cs="Times New Roman"/>
                <w:b/>
                <w:sz w:val="26"/>
                <w:szCs w:val="26"/>
              </w:rPr>
              <w:t>Sinh</w:t>
            </w:r>
            <w:proofErr w:type="spellEnd"/>
            <w:r w:rsidRPr="002542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b/>
                <w:sz w:val="26"/>
                <w:szCs w:val="26"/>
              </w:rPr>
              <w:t>viên</w:t>
            </w:r>
            <w:proofErr w:type="spellEnd"/>
            <w:r w:rsidRPr="002542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  <w:r w:rsidRPr="002542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b/>
                <w:sz w:val="26"/>
                <w:szCs w:val="26"/>
              </w:rPr>
              <w:t>nhất</w:t>
            </w:r>
            <w:proofErr w:type="spellEnd"/>
            <w:r w:rsidRPr="002542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</w:tcPr>
          <w:p w:rsidR="0012289F" w:rsidRPr="00254222" w:rsidRDefault="0012289F" w:rsidP="002542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54222">
              <w:rPr>
                <w:rFonts w:ascii="Times New Roman" w:hAnsi="Times New Roman" w:cs="Times New Roman"/>
                <w:b/>
                <w:sz w:val="26"/>
                <w:szCs w:val="26"/>
              </w:rPr>
              <w:t>Sinh</w:t>
            </w:r>
            <w:proofErr w:type="spellEnd"/>
            <w:r w:rsidRPr="002542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b/>
                <w:sz w:val="26"/>
                <w:szCs w:val="26"/>
              </w:rPr>
              <w:t>viên</w:t>
            </w:r>
            <w:proofErr w:type="spellEnd"/>
            <w:r w:rsidRPr="002542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  <w:r w:rsidRPr="002542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b/>
                <w:sz w:val="26"/>
                <w:szCs w:val="26"/>
              </w:rPr>
              <w:t>thứ</w:t>
            </w:r>
            <w:proofErr w:type="spellEnd"/>
            <w:r w:rsidRPr="002542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b/>
                <w:sz w:val="26"/>
                <w:szCs w:val="26"/>
              </w:rPr>
              <w:t>hai</w:t>
            </w:r>
            <w:proofErr w:type="spellEnd"/>
            <w:r w:rsidRPr="002542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b/>
                <w:sz w:val="26"/>
                <w:szCs w:val="26"/>
              </w:rPr>
              <w:t>trở</w:t>
            </w:r>
            <w:proofErr w:type="spellEnd"/>
            <w:r w:rsidRPr="002542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b/>
                <w:sz w:val="26"/>
                <w:szCs w:val="26"/>
              </w:rPr>
              <w:t>lên</w:t>
            </w:r>
            <w:proofErr w:type="spellEnd"/>
            <w:r w:rsidRPr="002542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790" w:type="dxa"/>
            <w:vMerge/>
          </w:tcPr>
          <w:p w:rsidR="0012289F" w:rsidRPr="00254222" w:rsidRDefault="0012289F" w:rsidP="002542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2" w:type="dxa"/>
            <w:vMerge/>
          </w:tcPr>
          <w:p w:rsidR="0012289F" w:rsidRPr="00254222" w:rsidRDefault="0012289F" w:rsidP="002542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289F" w:rsidRPr="00254222" w:rsidTr="00504717">
        <w:trPr>
          <w:trHeight w:val="8348"/>
        </w:trPr>
        <w:tc>
          <w:tcPr>
            <w:tcW w:w="2358" w:type="dxa"/>
          </w:tcPr>
          <w:p w:rsidR="0012289F" w:rsidRPr="00254222" w:rsidRDefault="0012289F" w:rsidP="002542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Đạo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đức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tốt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kết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quả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tập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rèn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luyện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đạt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loại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giỏi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trở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lên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thành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tích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kỳ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thi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THPT.</w:t>
            </w:r>
            <w:r w:rsidRPr="0025422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-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Hoàn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cảnh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gia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đình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khó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khăn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nguy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cơ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phải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nghỉ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hoặc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bản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thân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sức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khỏe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yếu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nhưng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nghị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lực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vượt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lên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5422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-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ý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thức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tổ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chức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kỷ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luật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tốt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chấp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hành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tốt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pháp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luật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Nhà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nước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quy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nhà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trường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5422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-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Chưa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nhận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được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bổng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thường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kỳ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bất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cứ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tổ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chức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cá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nhân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nào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khác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giá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trị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từ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01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triệu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đồng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/01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tháng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trở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lên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25422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</w:t>
            </w:r>
            <w:proofErr w:type="spellStart"/>
            <w:r w:rsidRPr="0025422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trường</w:t>
            </w:r>
            <w:proofErr w:type="spellEnd"/>
            <w:r w:rsidRPr="0025422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hợp</w:t>
            </w:r>
            <w:proofErr w:type="spellEnd"/>
            <w:r w:rsidRPr="0025422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các</w:t>
            </w:r>
            <w:proofErr w:type="spellEnd"/>
            <w:r w:rsidRPr="0025422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học</w:t>
            </w:r>
            <w:proofErr w:type="spellEnd"/>
            <w:r w:rsidRPr="0025422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sinh</w:t>
            </w:r>
            <w:proofErr w:type="spellEnd"/>
            <w:r w:rsidRPr="0025422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25422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sinh</w:t>
            </w:r>
            <w:proofErr w:type="spellEnd"/>
            <w:r w:rsidRPr="0025422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viên</w:t>
            </w:r>
            <w:proofErr w:type="spellEnd"/>
            <w:r w:rsidRPr="0025422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được</w:t>
            </w:r>
            <w:proofErr w:type="spellEnd"/>
            <w:r w:rsidRPr="0025422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trường</w:t>
            </w:r>
            <w:proofErr w:type="spellEnd"/>
            <w:r w:rsidRPr="0025422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trợ</w:t>
            </w:r>
            <w:proofErr w:type="spellEnd"/>
            <w:r w:rsidRPr="0025422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cấp</w:t>
            </w:r>
            <w:proofErr w:type="spellEnd"/>
            <w:r w:rsidRPr="0025422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học</w:t>
            </w:r>
            <w:proofErr w:type="spellEnd"/>
            <w:r w:rsidRPr="0025422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phí</w:t>
            </w:r>
            <w:proofErr w:type="spellEnd"/>
            <w:r w:rsidRPr="0025422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và</w:t>
            </w:r>
            <w:proofErr w:type="spellEnd"/>
            <w:r w:rsidRPr="0025422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sinh</w:t>
            </w:r>
            <w:proofErr w:type="spellEnd"/>
            <w:r w:rsidRPr="0025422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hoạt</w:t>
            </w:r>
            <w:proofErr w:type="spellEnd"/>
            <w:r w:rsidRPr="0025422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phí</w:t>
            </w:r>
            <w:proofErr w:type="spellEnd"/>
            <w:r w:rsidRPr="0025422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sẽ</w:t>
            </w:r>
            <w:proofErr w:type="spellEnd"/>
            <w:r w:rsidRPr="0025422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không</w:t>
            </w:r>
            <w:proofErr w:type="spellEnd"/>
            <w:r w:rsidRPr="0025422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thuộc</w:t>
            </w:r>
            <w:proofErr w:type="spellEnd"/>
            <w:r w:rsidRPr="0025422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diện</w:t>
            </w:r>
            <w:proofErr w:type="spellEnd"/>
            <w:r w:rsidRPr="0025422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được</w:t>
            </w:r>
            <w:proofErr w:type="spellEnd"/>
            <w:r w:rsidRPr="0025422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cấp</w:t>
            </w:r>
            <w:proofErr w:type="spellEnd"/>
            <w:r w:rsidRPr="0025422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xét</w:t>
            </w:r>
            <w:proofErr w:type="spellEnd"/>
            <w:r w:rsidRPr="0025422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học</w:t>
            </w:r>
            <w:proofErr w:type="spellEnd"/>
            <w:r w:rsidRPr="0025422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bổng</w:t>
            </w:r>
            <w:proofErr w:type="spellEnd"/>
            <w:r w:rsidRPr="0025422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)</w:t>
            </w:r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</w:p>
        </w:tc>
        <w:tc>
          <w:tcPr>
            <w:tcW w:w="1800" w:type="dxa"/>
          </w:tcPr>
          <w:p w:rsidR="0012289F" w:rsidRPr="00254222" w:rsidRDefault="0012289F" w:rsidP="002542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+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Là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viên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trúng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tuyển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vào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trường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đại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lập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năm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2018 - 2019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dựa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trên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kết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quả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kỳ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thi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THPT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quốc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gia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để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xét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tuyển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trung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bình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môn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phải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đạt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từ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8.5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điểm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trở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lên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không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môn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dưới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8.</w:t>
            </w:r>
            <w:r w:rsidRPr="0025422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+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Hoặc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viên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được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tuyển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thẳng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do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thành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tích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tập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10" w:type="dxa"/>
          </w:tcPr>
          <w:p w:rsidR="0012289F" w:rsidRPr="00254222" w:rsidRDefault="0012289F" w:rsidP="002542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+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Đã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từng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nhận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được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bổng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25422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“Canon - </w:t>
            </w:r>
            <w:proofErr w:type="spellStart"/>
            <w:r w:rsidRPr="0025422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Chắp</w:t>
            </w:r>
            <w:proofErr w:type="spellEnd"/>
            <w:r w:rsidRPr="0025422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cánh</w:t>
            </w:r>
            <w:proofErr w:type="spellEnd"/>
            <w:r w:rsidRPr="0025422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nhân</w:t>
            </w:r>
            <w:proofErr w:type="spellEnd"/>
            <w:r w:rsidRPr="0025422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tài</w:t>
            </w:r>
            <w:proofErr w:type="spellEnd"/>
            <w:r w:rsidRPr="0025422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”</w:t>
            </w:r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trước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đó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5422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+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điểm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trung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bình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kỳ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đạt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loại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Giỏi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chỉ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tính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điểm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thi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lần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thứ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nhất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):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cụ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thể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là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từ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8</w:t>
            </w:r>
            <w:proofErr w:type="gram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proofErr w:type="gram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trở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lên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đối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với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thang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điểm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10</w:t>
            </w:r>
            <w:r w:rsidRPr="0025422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hoặc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từ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3,2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trở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lên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đối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với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thang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điểm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4.</w:t>
            </w:r>
          </w:p>
          <w:p w:rsidR="0012289F" w:rsidRPr="00254222" w:rsidRDefault="0012289F" w:rsidP="002542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+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Kết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quả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rèn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luyện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đạt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từ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80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điểm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trở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lên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hoặc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xếp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loại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tốt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trở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lên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90" w:type="dxa"/>
          </w:tcPr>
          <w:p w:rsidR="0012289F" w:rsidRPr="00254222" w:rsidRDefault="0012289F" w:rsidP="002542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viên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đạt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một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tiêu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chuẩn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sau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sẽ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được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ưu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tiên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khi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xét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trao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bổng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25422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“Canon - </w:t>
            </w:r>
            <w:proofErr w:type="spellStart"/>
            <w:r w:rsidRPr="0025422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Chắp</w:t>
            </w:r>
            <w:proofErr w:type="spellEnd"/>
            <w:r w:rsidRPr="0025422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cánh</w:t>
            </w:r>
            <w:proofErr w:type="spellEnd"/>
            <w:r w:rsidRPr="0025422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nhân</w:t>
            </w:r>
            <w:proofErr w:type="spellEnd"/>
            <w:r w:rsidRPr="0025422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tài</w:t>
            </w:r>
            <w:proofErr w:type="spellEnd"/>
            <w:r w:rsidRPr="0025422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”:</w:t>
            </w:r>
            <w:r w:rsidRPr="0025422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-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Đạt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danh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hiệu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giỏi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cấp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quốc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gia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hoặc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cấp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quốc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tế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tham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gia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đạt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được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giải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thưởng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cấp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quốc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gia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hoặc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quốc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tế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về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nghiên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cứu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khoa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thuật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  <w:r w:rsidRPr="0025422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-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thành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tích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đặc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biệt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xuất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sắc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giữ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gìn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an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ninh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quốc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gia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trật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tự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an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toàn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xã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hội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hoạt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động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vì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cộng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đồng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được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cơ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quan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nhà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nước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tổ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chức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xã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hội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ghi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nhận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5422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-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thành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tích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xuất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sắc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tác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đoàn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phong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trào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thanh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niên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nhận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được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giấy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khen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từ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cấp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huyện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trở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lên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5422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-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viên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ngành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thuộc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khối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kỹ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thuật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cụ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thể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chuyên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ngành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cơ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khí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tử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tự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động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hóa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nghệ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tin.</w:t>
            </w:r>
          </w:p>
        </w:tc>
        <w:tc>
          <w:tcPr>
            <w:tcW w:w="2412" w:type="dxa"/>
          </w:tcPr>
          <w:p w:rsidR="00254222" w:rsidRPr="00254222" w:rsidRDefault="0012289F" w:rsidP="002542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254222"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54222" w:rsidRPr="00254222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="00254222"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54222" w:rsidRPr="00254222">
              <w:rPr>
                <w:rFonts w:ascii="Times New Roman" w:hAnsi="Times New Roman" w:cs="Times New Roman"/>
                <w:sz w:val="26"/>
                <w:szCs w:val="26"/>
              </w:rPr>
              <w:t>văn</w:t>
            </w:r>
            <w:proofErr w:type="spellEnd"/>
            <w:r w:rsidR="00254222"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54222" w:rsidRPr="00254222">
              <w:rPr>
                <w:rFonts w:ascii="Times New Roman" w:hAnsi="Times New Roman" w:cs="Times New Roman"/>
                <w:sz w:val="26"/>
                <w:szCs w:val="26"/>
              </w:rPr>
              <w:t>đề</w:t>
            </w:r>
            <w:proofErr w:type="spellEnd"/>
            <w:r w:rsidR="00254222"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54222" w:rsidRPr="00254222">
              <w:rPr>
                <w:rFonts w:ascii="Times New Roman" w:hAnsi="Times New Roman" w:cs="Times New Roman"/>
                <w:sz w:val="26"/>
                <w:szCs w:val="26"/>
              </w:rPr>
              <w:t>nghị</w:t>
            </w:r>
            <w:proofErr w:type="spellEnd"/>
            <w:r w:rsidR="00254222"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="00254222" w:rsidRPr="00254222">
              <w:rPr>
                <w:rFonts w:ascii="Times New Roman" w:hAnsi="Times New Roman" w:cs="Times New Roman"/>
                <w:sz w:val="26"/>
                <w:szCs w:val="26"/>
              </w:rPr>
              <w:t>Đoàn</w:t>
            </w:r>
            <w:proofErr w:type="spellEnd"/>
            <w:r w:rsidR="00254222"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54222" w:rsidRPr="00254222">
              <w:rPr>
                <w:rFonts w:ascii="Times New Roman" w:hAnsi="Times New Roman" w:cs="Times New Roman"/>
                <w:sz w:val="26"/>
                <w:szCs w:val="26"/>
              </w:rPr>
              <w:t>trường</w:t>
            </w:r>
            <w:proofErr w:type="spellEnd"/>
            <w:r w:rsidR="00254222"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54222" w:rsidRPr="00254222">
              <w:rPr>
                <w:rFonts w:ascii="Times New Roman" w:hAnsi="Times New Roman" w:cs="Times New Roman"/>
                <w:sz w:val="26"/>
                <w:szCs w:val="26"/>
              </w:rPr>
              <w:t>ra</w:t>
            </w:r>
            <w:proofErr w:type="spellEnd"/>
            <w:r w:rsidR="00254222"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54222" w:rsidRPr="00254222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="00254222"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54222" w:rsidRPr="00254222">
              <w:rPr>
                <w:rFonts w:ascii="Times New Roman" w:hAnsi="Times New Roman" w:cs="Times New Roman"/>
                <w:sz w:val="26"/>
                <w:szCs w:val="26"/>
              </w:rPr>
              <w:t>văn</w:t>
            </w:r>
            <w:proofErr w:type="spellEnd"/>
            <w:r w:rsidR="00254222" w:rsidRPr="00254222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254222" w:rsidRPr="00254222" w:rsidRDefault="00254222" w:rsidP="002542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văn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giới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thiệu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nhà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trường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12289F" w:rsidRPr="00254222" w:rsidRDefault="00254222" w:rsidP="00254222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proofErr w:type="spellStart"/>
            <w:r w:rsidRPr="00254222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Sinh</w:t>
            </w:r>
            <w:proofErr w:type="spellEnd"/>
            <w:r w:rsidRPr="00254222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cần</w:t>
            </w:r>
            <w:proofErr w:type="spellEnd"/>
            <w:r w:rsidRPr="00254222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nộp</w:t>
            </w:r>
            <w:proofErr w:type="spellEnd"/>
            <w:r w:rsidRPr="00254222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hồ</w:t>
            </w:r>
            <w:proofErr w:type="spellEnd"/>
            <w:r w:rsidRPr="00254222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sơ</w:t>
            </w:r>
            <w:proofErr w:type="spellEnd"/>
            <w:r w:rsidRPr="00254222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sau</w:t>
            </w:r>
            <w:proofErr w:type="spellEnd"/>
            <w:r w:rsidRPr="00254222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: </w:t>
            </w:r>
            <w:r w:rsidR="0012289F" w:rsidRPr="00254222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</w:p>
          <w:p w:rsidR="0012289F" w:rsidRPr="00254222" w:rsidRDefault="0012289F" w:rsidP="002542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Hồ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sơ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đề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nghị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xét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cấp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bổng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mẫu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đính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kèm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12289F" w:rsidRPr="00254222" w:rsidRDefault="0012289F" w:rsidP="002542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Giấy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báo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điểm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(SV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năm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nhất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12289F" w:rsidRPr="00254222" w:rsidRDefault="0012289F" w:rsidP="002542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Bản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sao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chứng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bạ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(SV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năm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nhất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12289F" w:rsidRPr="00254222" w:rsidRDefault="0012289F" w:rsidP="002542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Bản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sao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chứng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giấy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chứng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nhận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hộ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nghèo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hoặc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hộ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cận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nghèo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  <w:p w:rsidR="0012289F" w:rsidRPr="00254222" w:rsidRDefault="0012289F" w:rsidP="002542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- 2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ảnh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thẻ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4x6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vòng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6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tháng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25422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- 04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hình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chụp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ở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góc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khác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nhau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ngôi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nhà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nơi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sống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viên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12289F" w:rsidRPr="00254222" w:rsidRDefault="0012289F" w:rsidP="002542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Phiếu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trả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lời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câu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hỏi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xét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cấp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bổng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Canon –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Chấp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cánh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nhân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tài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mẫu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đính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>kèm</w:t>
            </w:r>
            <w:proofErr w:type="spellEnd"/>
            <w:r w:rsidRPr="00254222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</w:tc>
      </w:tr>
    </w:tbl>
    <w:p w:rsidR="003B4A5E" w:rsidRDefault="00504717" w:rsidP="0025422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0471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II. </w:t>
      </w:r>
      <w:r w:rsidR="00BF6F4C">
        <w:rPr>
          <w:rFonts w:ascii="Times New Roman" w:hAnsi="Times New Roman" w:cs="Times New Roman"/>
          <w:b/>
          <w:sz w:val="26"/>
          <w:szCs w:val="26"/>
        </w:rPr>
        <w:t>QUY TRÌNH XÉT CHỌN</w:t>
      </w:r>
    </w:p>
    <w:p w:rsidR="00BF6F4C" w:rsidRPr="00504717" w:rsidRDefault="00BF6F4C" w:rsidP="0025422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Grid"/>
        <w:tblW w:w="10949" w:type="dxa"/>
        <w:tblLook w:val="04A0"/>
      </w:tblPr>
      <w:tblGrid>
        <w:gridCol w:w="1238"/>
        <w:gridCol w:w="4401"/>
        <w:gridCol w:w="2803"/>
        <w:gridCol w:w="2507"/>
      </w:tblGrid>
      <w:tr w:rsidR="00BF6F4C" w:rsidTr="000A2F54">
        <w:trPr>
          <w:trHeight w:val="479"/>
        </w:trPr>
        <w:tc>
          <w:tcPr>
            <w:tcW w:w="1238" w:type="dxa"/>
          </w:tcPr>
          <w:p w:rsidR="00BF6F4C" w:rsidRPr="00BF6F4C" w:rsidRDefault="00BF6F4C" w:rsidP="00BF6F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6F4C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4401" w:type="dxa"/>
          </w:tcPr>
          <w:p w:rsidR="00BF6F4C" w:rsidRPr="00BF6F4C" w:rsidRDefault="00BF6F4C" w:rsidP="008B38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BF6F4C">
              <w:rPr>
                <w:rFonts w:ascii="Times New Roman" w:hAnsi="Times New Roman" w:cs="Times New Roman"/>
                <w:b/>
                <w:sz w:val="26"/>
                <w:szCs w:val="26"/>
              </w:rPr>
              <w:t>Nội</w:t>
            </w:r>
            <w:proofErr w:type="spellEnd"/>
            <w:r w:rsidRPr="00BF6F4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dung</w:t>
            </w:r>
          </w:p>
        </w:tc>
        <w:tc>
          <w:tcPr>
            <w:tcW w:w="2803" w:type="dxa"/>
          </w:tcPr>
          <w:p w:rsidR="00BF6F4C" w:rsidRPr="00BF6F4C" w:rsidRDefault="00BF6F4C" w:rsidP="00BF6F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gian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507" w:type="dxa"/>
          </w:tcPr>
          <w:p w:rsidR="00BF6F4C" w:rsidRPr="00BF6F4C" w:rsidRDefault="00BF6F4C" w:rsidP="00BF6F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BF6F4C" w:rsidTr="000A2F54">
        <w:trPr>
          <w:trHeight w:val="479"/>
        </w:trPr>
        <w:tc>
          <w:tcPr>
            <w:tcW w:w="1238" w:type="dxa"/>
          </w:tcPr>
          <w:p w:rsidR="00BF6F4C" w:rsidRPr="00BF6F4C" w:rsidRDefault="00BF6F4C" w:rsidP="00BF6F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401" w:type="dxa"/>
          </w:tcPr>
          <w:p w:rsidR="00BF6F4C" w:rsidRPr="00BF6F4C" w:rsidRDefault="00BF6F4C" w:rsidP="00BF6F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6F4C">
              <w:rPr>
                <w:rFonts w:ascii="Times New Roman" w:hAnsi="Times New Roman" w:cs="Times New Roman"/>
                <w:sz w:val="26"/>
                <w:szCs w:val="26"/>
              </w:rPr>
              <w:t xml:space="preserve">Ban </w:t>
            </w:r>
            <w:proofErr w:type="spellStart"/>
            <w:r w:rsidRPr="00BF6F4C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BF6F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6F4C">
              <w:rPr>
                <w:rFonts w:ascii="Times New Roman" w:hAnsi="Times New Roman" w:cs="Times New Roman"/>
                <w:sz w:val="26"/>
                <w:szCs w:val="26"/>
              </w:rPr>
              <w:t>tập</w:t>
            </w:r>
            <w:proofErr w:type="spellEnd"/>
            <w:r w:rsidRPr="00BF6F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6F4C">
              <w:rPr>
                <w:rFonts w:ascii="Times New Roman" w:hAnsi="Times New Roman" w:cs="Times New Roman"/>
                <w:sz w:val="26"/>
                <w:szCs w:val="26"/>
              </w:rPr>
              <w:t>soạn</w:t>
            </w:r>
            <w:proofErr w:type="spellEnd"/>
            <w:r w:rsidRPr="00BF6F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6F4C">
              <w:rPr>
                <w:rFonts w:ascii="Times New Roman" w:hAnsi="Times New Roman" w:cs="Times New Roman"/>
                <w:sz w:val="26"/>
                <w:szCs w:val="26"/>
              </w:rPr>
              <w:t>thảo</w:t>
            </w:r>
            <w:proofErr w:type="spellEnd"/>
            <w:r w:rsidRPr="00BF6F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6F4C">
              <w:rPr>
                <w:rFonts w:ascii="Times New Roman" w:hAnsi="Times New Roman" w:cs="Times New Roman"/>
                <w:sz w:val="26"/>
                <w:szCs w:val="26"/>
              </w:rPr>
              <w:t>Kế</w:t>
            </w:r>
            <w:proofErr w:type="spellEnd"/>
            <w:r w:rsidRPr="00BF6F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6F4C">
              <w:rPr>
                <w:rFonts w:ascii="Times New Roman" w:hAnsi="Times New Roman" w:cs="Times New Roman"/>
                <w:sz w:val="26"/>
                <w:szCs w:val="26"/>
              </w:rPr>
              <w:t>hoạch</w:t>
            </w:r>
            <w:proofErr w:type="spellEnd"/>
            <w:r w:rsidRPr="00BF6F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6F4C"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 w:rsidRPr="00BF6F4C">
              <w:rPr>
                <w:rFonts w:ascii="Times New Roman" w:hAnsi="Times New Roman" w:cs="Times New Roman"/>
                <w:sz w:val="26"/>
                <w:szCs w:val="26"/>
              </w:rPr>
              <w:t xml:space="preserve"> Ban </w:t>
            </w:r>
            <w:proofErr w:type="spellStart"/>
            <w:r w:rsidRPr="00BF6F4C">
              <w:rPr>
                <w:rFonts w:ascii="Times New Roman" w:hAnsi="Times New Roman" w:cs="Times New Roman"/>
                <w:sz w:val="26"/>
                <w:szCs w:val="26"/>
              </w:rPr>
              <w:t>Thường</w:t>
            </w:r>
            <w:proofErr w:type="spellEnd"/>
            <w:r w:rsidRPr="00BF6F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6F4C">
              <w:rPr>
                <w:rFonts w:ascii="Times New Roman" w:hAnsi="Times New Roman" w:cs="Times New Roman"/>
                <w:sz w:val="26"/>
                <w:szCs w:val="26"/>
              </w:rPr>
              <w:t>vụ</w:t>
            </w:r>
            <w:proofErr w:type="spellEnd"/>
            <w:r w:rsidRPr="00BF6F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6F4C">
              <w:rPr>
                <w:rFonts w:ascii="Times New Roman" w:hAnsi="Times New Roman" w:cs="Times New Roman"/>
                <w:sz w:val="26"/>
                <w:szCs w:val="26"/>
              </w:rPr>
              <w:t>Đoàn</w:t>
            </w:r>
            <w:proofErr w:type="spellEnd"/>
            <w:r w:rsidRPr="00BF6F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6F4C">
              <w:rPr>
                <w:rFonts w:ascii="Times New Roman" w:hAnsi="Times New Roman" w:cs="Times New Roman"/>
                <w:sz w:val="26"/>
                <w:szCs w:val="26"/>
              </w:rPr>
              <w:t>trường</w:t>
            </w:r>
            <w:proofErr w:type="spellEnd"/>
          </w:p>
        </w:tc>
        <w:tc>
          <w:tcPr>
            <w:tcW w:w="2803" w:type="dxa"/>
          </w:tcPr>
          <w:p w:rsidR="00BF6F4C" w:rsidRPr="00BF6F4C" w:rsidRDefault="00BF6F4C" w:rsidP="00BF6F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6F4C">
              <w:rPr>
                <w:rFonts w:ascii="Times New Roman" w:hAnsi="Times New Roman" w:cs="Times New Roman"/>
                <w:sz w:val="26"/>
                <w:szCs w:val="26"/>
              </w:rPr>
              <w:t>14-15/08</w:t>
            </w:r>
          </w:p>
        </w:tc>
        <w:tc>
          <w:tcPr>
            <w:tcW w:w="2507" w:type="dxa"/>
          </w:tcPr>
          <w:p w:rsidR="00BF6F4C" w:rsidRPr="00BF6F4C" w:rsidRDefault="00BF6F4C" w:rsidP="00EB37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6F4C">
              <w:rPr>
                <w:rFonts w:ascii="Times New Roman" w:hAnsi="Times New Roman" w:cs="Times New Roman"/>
                <w:sz w:val="26"/>
                <w:szCs w:val="26"/>
              </w:rPr>
              <w:t xml:space="preserve">Đ/c </w:t>
            </w:r>
            <w:proofErr w:type="spellStart"/>
            <w:r w:rsidRPr="00BF6F4C">
              <w:rPr>
                <w:rFonts w:ascii="Times New Roman" w:hAnsi="Times New Roman" w:cs="Times New Roman"/>
                <w:sz w:val="26"/>
                <w:szCs w:val="26"/>
              </w:rPr>
              <w:t>Quân</w:t>
            </w:r>
            <w:proofErr w:type="spellEnd"/>
          </w:p>
        </w:tc>
      </w:tr>
      <w:tr w:rsidR="00BF6F4C" w:rsidTr="000A2F54">
        <w:trPr>
          <w:trHeight w:val="479"/>
        </w:trPr>
        <w:tc>
          <w:tcPr>
            <w:tcW w:w="1238" w:type="dxa"/>
          </w:tcPr>
          <w:p w:rsidR="00BF6F4C" w:rsidRDefault="00BF6F4C" w:rsidP="00BF6F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4401" w:type="dxa"/>
          </w:tcPr>
          <w:p w:rsidR="004F2B47" w:rsidRDefault="000A2F54" w:rsidP="00BF6F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A2F54">
              <w:rPr>
                <w:rFonts w:ascii="Times New Roman" w:hAnsi="Times New Roman" w:cs="Times New Roman"/>
                <w:sz w:val="26"/>
                <w:szCs w:val="26"/>
              </w:rPr>
              <w:t>Triển</w:t>
            </w:r>
            <w:proofErr w:type="spellEnd"/>
            <w:r w:rsidRPr="000A2F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2F54">
              <w:rPr>
                <w:rFonts w:ascii="Times New Roman" w:hAnsi="Times New Roman" w:cs="Times New Roman"/>
                <w:sz w:val="26"/>
                <w:szCs w:val="26"/>
              </w:rPr>
              <w:t>khai</w:t>
            </w:r>
            <w:proofErr w:type="spellEnd"/>
            <w:r w:rsidRPr="000A2F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2F54"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 w:rsidRPr="000A2F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2F54">
              <w:rPr>
                <w:rFonts w:ascii="Times New Roman" w:hAnsi="Times New Roman" w:cs="Times New Roman"/>
                <w:sz w:val="26"/>
                <w:szCs w:val="26"/>
              </w:rPr>
              <w:t>báo</w:t>
            </w:r>
            <w:proofErr w:type="spellEnd"/>
            <w:r w:rsidRPr="000A2F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F6F4C" w:rsidRDefault="004F2B47" w:rsidP="00BF6F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báo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đến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A2F54" w:rsidRPr="000A2F54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="000A2F54" w:rsidRPr="000A2F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A2F54" w:rsidRPr="000A2F54">
              <w:rPr>
                <w:rFonts w:ascii="Times New Roman" w:hAnsi="Times New Roman" w:cs="Times New Roman"/>
                <w:sz w:val="26"/>
                <w:szCs w:val="26"/>
              </w:rPr>
              <w:t>đoàn</w:t>
            </w:r>
            <w:proofErr w:type="spellEnd"/>
            <w:r w:rsidR="000A2F54" w:rsidRPr="000A2F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A2F54" w:rsidRPr="000A2F54">
              <w:rPr>
                <w:rFonts w:ascii="Times New Roman" w:hAnsi="Times New Roman" w:cs="Times New Roman"/>
                <w:sz w:val="26"/>
                <w:szCs w:val="26"/>
              </w:rPr>
              <w:t>khoa</w:t>
            </w:r>
            <w:proofErr w:type="spellEnd"/>
            <w:r w:rsidR="000A2F54" w:rsidRPr="000A2F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(qua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zalo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4F2B47" w:rsidRDefault="004F2B47" w:rsidP="00BF6F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="003E7447">
              <w:rPr>
                <w:rFonts w:ascii="Times New Roman" w:hAnsi="Times New Roman" w:cs="Times New Roman"/>
                <w:sz w:val="26"/>
                <w:szCs w:val="26"/>
              </w:rPr>
              <w:t>Liên</w:t>
            </w:r>
            <w:proofErr w:type="spellEnd"/>
            <w:r w:rsidR="003E74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E7447">
              <w:rPr>
                <w:rFonts w:ascii="Times New Roman" w:hAnsi="Times New Roman" w:cs="Times New Roman"/>
                <w:sz w:val="26"/>
                <w:szCs w:val="26"/>
              </w:rPr>
              <w:t>hệ</w:t>
            </w:r>
            <w:proofErr w:type="spellEnd"/>
            <w:r w:rsidR="003E7447">
              <w:rPr>
                <w:rFonts w:ascii="Times New Roman" w:hAnsi="Times New Roman" w:cs="Times New Roman"/>
                <w:sz w:val="26"/>
                <w:szCs w:val="26"/>
              </w:rPr>
              <w:t xml:space="preserve"> CNTT </w:t>
            </w:r>
            <w:proofErr w:type="spellStart"/>
            <w:r w:rsidR="003E7447">
              <w:rPr>
                <w:rFonts w:ascii="Times New Roman" w:hAnsi="Times New Roman" w:cs="Times New Roman"/>
                <w:sz w:val="26"/>
                <w:szCs w:val="26"/>
              </w:rPr>
              <w:t>đăng</w:t>
            </w:r>
            <w:proofErr w:type="spellEnd"/>
            <w:r w:rsidR="003E7447">
              <w:rPr>
                <w:rFonts w:ascii="Times New Roman" w:hAnsi="Times New Roman" w:cs="Times New Roman"/>
                <w:sz w:val="26"/>
                <w:szCs w:val="26"/>
              </w:rPr>
              <w:t xml:space="preserve"> tin </w:t>
            </w:r>
            <w:proofErr w:type="spellStart"/>
            <w:r w:rsidR="003E7447">
              <w:rPr>
                <w:rFonts w:ascii="Times New Roman" w:hAnsi="Times New Roman" w:cs="Times New Roman"/>
                <w:sz w:val="26"/>
                <w:szCs w:val="26"/>
              </w:rPr>
              <w:t>lên</w:t>
            </w:r>
            <w:proofErr w:type="spellEnd"/>
            <w:r w:rsidR="003E7447">
              <w:rPr>
                <w:rFonts w:ascii="Times New Roman" w:hAnsi="Times New Roman" w:cs="Times New Roman"/>
                <w:sz w:val="26"/>
                <w:szCs w:val="26"/>
              </w:rPr>
              <w:t xml:space="preserve"> website </w:t>
            </w:r>
            <w:proofErr w:type="spellStart"/>
            <w:r w:rsidR="003E7447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="003E74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E7447">
              <w:rPr>
                <w:rFonts w:ascii="Times New Roman" w:hAnsi="Times New Roman" w:cs="Times New Roman"/>
                <w:sz w:val="26"/>
                <w:szCs w:val="26"/>
              </w:rPr>
              <w:t>trường</w:t>
            </w:r>
            <w:proofErr w:type="spellEnd"/>
            <w:r w:rsidR="003E744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0A2F54" w:rsidRPr="00EB3760" w:rsidRDefault="003E7447" w:rsidP="00EB37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="00EB3760">
              <w:rPr>
                <w:rFonts w:ascii="Times New Roman" w:hAnsi="Times New Roman" w:cs="Times New Roman"/>
                <w:sz w:val="26"/>
                <w:szCs w:val="26"/>
              </w:rPr>
              <w:t>Liên</w:t>
            </w:r>
            <w:proofErr w:type="spellEnd"/>
            <w:r w:rsidR="00EB37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B3760">
              <w:rPr>
                <w:rFonts w:ascii="Times New Roman" w:hAnsi="Times New Roman" w:cs="Times New Roman"/>
                <w:sz w:val="26"/>
                <w:szCs w:val="26"/>
              </w:rPr>
              <w:t>hệ</w:t>
            </w:r>
            <w:proofErr w:type="spellEnd"/>
            <w:r w:rsidR="00EB3760">
              <w:rPr>
                <w:rFonts w:ascii="Times New Roman" w:hAnsi="Times New Roman" w:cs="Times New Roman"/>
                <w:sz w:val="26"/>
                <w:szCs w:val="26"/>
              </w:rPr>
              <w:t xml:space="preserve"> ban </w:t>
            </w:r>
            <w:proofErr w:type="spellStart"/>
            <w:r w:rsidR="00EB3760">
              <w:rPr>
                <w:rFonts w:ascii="Times New Roman" w:hAnsi="Times New Roman" w:cs="Times New Roman"/>
                <w:sz w:val="26"/>
                <w:szCs w:val="26"/>
              </w:rPr>
              <w:t>tuyên</w:t>
            </w:r>
            <w:proofErr w:type="spellEnd"/>
            <w:r w:rsidR="00EB37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B3760">
              <w:rPr>
                <w:rFonts w:ascii="Times New Roman" w:hAnsi="Times New Roman" w:cs="Times New Roman"/>
                <w:sz w:val="26"/>
                <w:szCs w:val="26"/>
              </w:rPr>
              <w:t>giáo</w:t>
            </w:r>
            <w:proofErr w:type="spellEnd"/>
            <w:r w:rsidR="00EB37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B3760">
              <w:rPr>
                <w:rFonts w:ascii="Times New Roman" w:hAnsi="Times New Roman" w:cs="Times New Roman"/>
                <w:sz w:val="26"/>
                <w:szCs w:val="26"/>
              </w:rPr>
              <w:t>hỗ</w:t>
            </w:r>
            <w:proofErr w:type="spellEnd"/>
            <w:r w:rsidR="00EB37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B3760">
              <w:rPr>
                <w:rFonts w:ascii="Times New Roman" w:hAnsi="Times New Roman" w:cs="Times New Roman"/>
                <w:sz w:val="26"/>
                <w:szCs w:val="26"/>
              </w:rPr>
              <w:t>trợ</w:t>
            </w:r>
            <w:proofErr w:type="spellEnd"/>
            <w:r w:rsidR="00EB37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B3760">
              <w:rPr>
                <w:rFonts w:ascii="Times New Roman" w:hAnsi="Times New Roman" w:cs="Times New Roman"/>
                <w:sz w:val="26"/>
                <w:szCs w:val="26"/>
              </w:rPr>
              <w:t>đăng</w:t>
            </w:r>
            <w:proofErr w:type="spellEnd"/>
            <w:r w:rsidR="00EB3760">
              <w:rPr>
                <w:rFonts w:ascii="Times New Roman" w:hAnsi="Times New Roman" w:cs="Times New Roman"/>
                <w:sz w:val="26"/>
                <w:szCs w:val="26"/>
              </w:rPr>
              <w:t xml:space="preserve"> tin </w:t>
            </w:r>
            <w:proofErr w:type="spellStart"/>
            <w:r w:rsidR="00EB3760">
              <w:rPr>
                <w:rFonts w:ascii="Times New Roman" w:hAnsi="Times New Roman" w:cs="Times New Roman"/>
                <w:sz w:val="26"/>
                <w:szCs w:val="26"/>
              </w:rPr>
              <w:t>trên</w:t>
            </w:r>
            <w:proofErr w:type="spellEnd"/>
            <w:r w:rsidR="00EB37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B3760">
              <w:rPr>
                <w:rFonts w:ascii="Times New Roman" w:hAnsi="Times New Roman" w:cs="Times New Roman"/>
                <w:sz w:val="26"/>
                <w:szCs w:val="26"/>
              </w:rPr>
              <w:t>fanpage</w:t>
            </w:r>
            <w:proofErr w:type="spellEnd"/>
            <w:r w:rsidR="00EB37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B3760">
              <w:rPr>
                <w:rFonts w:ascii="Times New Roman" w:hAnsi="Times New Roman" w:cs="Times New Roman"/>
                <w:sz w:val="26"/>
                <w:szCs w:val="26"/>
              </w:rPr>
              <w:t>Đoàn</w:t>
            </w:r>
            <w:proofErr w:type="spellEnd"/>
            <w:r w:rsidR="00EB3760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="00EB3760">
              <w:rPr>
                <w:rFonts w:ascii="Times New Roman" w:hAnsi="Times New Roman" w:cs="Times New Roman"/>
                <w:sz w:val="26"/>
                <w:szCs w:val="26"/>
              </w:rPr>
              <w:t>Hội</w:t>
            </w:r>
            <w:proofErr w:type="spellEnd"/>
            <w:r w:rsidR="00EB37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803" w:type="dxa"/>
          </w:tcPr>
          <w:p w:rsidR="003E7447" w:rsidRDefault="003E7447" w:rsidP="00BF6F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6F4C" w:rsidRPr="000A2F54" w:rsidRDefault="000A2F54" w:rsidP="007B1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2F54">
              <w:rPr>
                <w:rFonts w:ascii="Times New Roman" w:hAnsi="Times New Roman" w:cs="Times New Roman"/>
                <w:sz w:val="26"/>
                <w:szCs w:val="26"/>
              </w:rPr>
              <w:t>16/08</w:t>
            </w:r>
          </w:p>
        </w:tc>
        <w:tc>
          <w:tcPr>
            <w:tcW w:w="2507" w:type="dxa"/>
          </w:tcPr>
          <w:p w:rsidR="003E7447" w:rsidRDefault="003E7447" w:rsidP="00EB37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E7447" w:rsidRDefault="003E7447" w:rsidP="00EB37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447">
              <w:rPr>
                <w:rFonts w:ascii="Times New Roman" w:hAnsi="Times New Roman" w:cs="Times New Roman"/>
                <w:sz w:val="26"/>
                <w:szCs w:val="26"/>
              </w:rPr>
              <w:t xml:space="preserve">Đ/c </w:t>
            </w:r>
            <w:proofErr w:type="spellStart"/>
            <w:r w:rsidR="00EB3760">
              <w:rPr>
                <w:rFonts w:ascii="Times New Roman" w:hAnsi="Times New Roman" w:cs="Times New Roman"/>
                <w:sz w:val="26"/>
                <w:szCs w:val="26"/>
              </w:rPr>
              <w:t>Khuê</w:t>
            </w:r>
            <w:proofErr w:type="spellEnd"/>
          </w:p>
          <w:p w:rsidR="00EB3760" w:rsidRDefault="00EB3760" w:rsidP="00EB37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3760" w:rsidRDefault="00EB3760" w:rsidP="00EB37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Quân</w:t>
            </w:r>
            <w:proofErr w:type="spellEnd"/>
          </w:p>
          <w:p w:rsidR="00EB3760" w:rsidRDefault="00EB3760" w:rsidP="00EB37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3760" w:rsidRPr="003E7447" w:rsidRDefault="00EB3760" w:rsidP="00EB37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Phú</w:t>
            </w:r>
            <w:proofErr w:type="spellEnd"/>
          </w:p>
        </w:tc>
      </w:tr>
      <w:tr w:rsidR="00BF6F4C" w:rsidTr="000A2F54">
        <w:trPr>
          <w:trHeight w:val="479"/>
        </w:trPr>
        <w:tc>
          <w:tcPr>
            <w:tcW w:w="1238" w:type="dxa"/>
          </w:tcPr>
          <w:p w:rsidR="00BF6F4C" w:rsidRDefault="00BF6F4C" w:rsidP="00BF6F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4401" w:type="dxa"/>
          </w:tcPr>
          <w:p w:rsidR="00BF6F4C" w:rsidRPr="000A2F54" w:rsidRDefault="000A2F54" w:rsidP="000A2F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A2F54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0A2F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2F54">
              <w:rPr>
                <w:rFonts w:ascii="Times New Roman" w:hAnsi="Times New Roman" w:cs="Times New Roman"/>
                <w:sz w:val="26"/>
                <w:szCs w:val="26"/>
              </w:rPr>
              <w:t>đoàn</w:t>
            </w:r>
            <w:proofErr w:type="spellEnd"/>
            <w:r w:rsidRPr="000A2F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2F54">
              <w:rPr>
                <w:rFonts w:ascii="Times New Roman" w:hAnsi="Times New Roman" w:cs="Times New Roman"/>
                <w:sz w:val="26"/>
                <w:szCs w:val="26"/>
              </w:rPr>
              <w:t>khoa</w:t>
            </w:r>
            <w:proofErr w:type="spellEnd"/>
            <w:r w:rsidRPr="000A2F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2F54">
              <w:rPr>
                <w:rFonts w:ascii="Times New Roman" w:hAnsi="Times New Roman" w:cs="Times New Roman"/>
                <w:sz w:val="26"/>
                <w:szCs w:val="26"/>
              </w:rPr>
              <w:t>tiếp</w:t>
            </w:r>
            <w:proofErr w:type="spellEnd"/>
            <w:r w:rsidR="00BF66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F666E">
              <w:rPr>
                <w:rFonts w:ascii="Times New Roman" w:hAnsi="Times New Roman" w:cs="Times New Roman"/>
                <w:sz w:val="26"/>
                <w:szCs w:val="26"/>
              </w:rPr>
              <w:t>ra</w:t>
            </w:r>
            <w:proofErr w:type="spellEnd"/>
            <w:r w:rsidR="00BF66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F666E"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 w:rsidR="00BF66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F666E">
              <w:rPr>
                <w:rFonts w:ascii="Times New Roman" w:hAnsi="Times New Roman" w:cs="Times New Roman"/>
                <w:sz w:val="26"/>
                <w:szCs w:val="26"/>
              </w:rPr>
              <w:t>báo</w:t>
            </w:r>
            <w:proofErr w:type="spellEnd"/>
            <w:r w:rsidR="00BF66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F666E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0A2F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2F54">
              <w:rPr>
                <w:rFonts w:ascii="Times New Roman" w:hAnsi="Times New Roman" w:cs="Times New Roman"/>
                <w:sz w:val="26"/>
                <w:szCs w:val="26"/>
              </w:rPr>
              <w:t>nhận</w:t>
            </w:r>
            <w:proofErr w:type="spellEnd"/>
            <w:r w:rsidRPr="000A2F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2F54">
              <w:rPr>
                <w:rFonts w:ascii="Times New Roman" w:hAnsi="Times New Roman" w:cs="Times New Roman"/>
                <w:sz w:val="26"/>
                <w:szCs w:val="26"/>
              </w:rPr>
              <w:t>hồ</w:t>
            </w:r>
            <w:proofErr w:type="spellEnd"/>
            <w:r w:rsidRPr="000A2F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2F54">
              <w:rPr>
                <w:rFonts w:ascii="Times New Roman" w:hAnsi="Times New Roman" w:cs="Times New Roman"/>
                <w:sz w:val="26"/>
                <w:szCs w:val="26"/>
              </w:rPr>
              <w:t>sơ</w:t>
            </w:r>
            <w:proofErr w:type="spellEnd"/>
            <w:r w:rsidR="00BF666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</w:tc>
        <w:tc>
          <w:tcPr>
            <w:tcW w:w="2803" w:type="dxa"/>
          </w:tcPr>
          <w:p w:rsidR="00BF6F4C" w:rsidRPr="000A2F54" w:rsidRDefault="000A2F54" w:rsidP="007B1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2F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B10D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0A2F54">
              <w:rPr>
                <w:rFonts w:ascii="Times New Roman" w:hAnsi="Times New Roman" w:cs="Times New Roman"/>
                <w:sz w:val="26"/>
                <w:szCs w:val="26"/>
              </w:rPr>
              <w:t>/08-2</w:t>
            </w:r>
            <w:r w:rsidR="007B10D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A2F54">
              <w:rPr>
                <w:rFonts w:ascii="Times New Roman" w:hAnsi="Times New Roman" w:cs="Times New Roman"/>
                <w:sz w:val="26"/>
                <w:szCs w:val="26"/>
              </w:rPr>
              <w:t>/08</w:t>
            </w:r>
          </w:p>
        </w:tc>
        <w:tc>
          <w:tcPr>
            <w:tcW w:w="2507" w:type="dxa"/>
          </w:tcPr>
          <w:p w:rsidR="00BF6F4C" w:rsidRPr="000A2F54" w:rsidRDefault="00EB3760" w:rsidP="00EB37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BCH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Đoàn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khoa</w:t>
            </w:r>
            <w:proofErr w:type="spellEnd"/>
          </w:p>
        </w:tc>
      </w:tr>
      <w:tr w:rsidR="00BF6F4C" w:rsidTr="000A2F54">
        <w:trPr>
          <w:trHeight w:val="479"/>
        </w:trPr>
        <w:tc>
          <w:tcPr>
            <w:tcW w:w="1238" w:type="dxa"/>
          </w:tcPr>
          <w:p w:rsidR="00BF6F4C" w:rsidRDefault="00BF6F4C" w:rsidP="00BF6F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4401" w:type="dxa"/>
          </w:tcPr>
          <w:p w:rsidR="00BF6F4C" w:rsidRPr="000A2F54" w:rsidRDefault="000A2F54" w:rsidP="000A2F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A2F54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0A2F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2F54">
              <w:rPr>
                <w:rFonts w:ascii="Times New Roman" w:hAnsi="Times New Roman" w:cs="Times New Roman"/>
                <w:sz w:val="26"/>
                <w:szCs w:val="26"/>
              </w:rPr>
              <w:t>đoàn</w:t>
            </w:r>
            <w:proofErr w:type="spellEnd"/>
            <w:r w:rsidRPr="000A2F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2F54">
              <w:rPr>
                <w:rFonts w:ascii="Times New Roman" w:hAnsi="Times New Roman" w:cs="Times New Roman"/>
                <w:sz w:val="26"/>
                <w:szCs w:val="26"/>
              </w:rPr>
              <w:t>khoa</w:t>
            </w:r>
            <w:proofErr w:type="spellEnd"/>
            <w:r w:rsidRPr="000A2F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2F54">
              <w:rPr>
                <w:rFonts w:ascii="Times New Roman" w:hAnsi="Times New Roman" w:cs="Times New Roman"/>
                <w:sz w:val="26"/>
                <w:szCs w:val="26"/>
              </w:rPr>
              <w:t>xét</w:t>
            </w:r>
            <w:proofErr w:type="spellEnd"/>
            <w:r w:rsidRPr="000A2F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2F54">
              <w:rPr>
                <w:rFonts w:ascii="Times New Roman" w:hAnsi="Times New Roman" w:cs="Times New Roman"/>
                <w:sz w:val="26"/>
                <w:szCs w:val="26"/>
              </w:rPr>
              <w:t>duyệt</w:t>
            </w:r>
            <w:proofErr w:type="spellEnd"/>
            <w:r w:rsidRPr="000A2F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2F54">
              <w:rPr>
                <w:rFonts w:ascii="Times New Roman" w:hAnsi="Times New Roman" w:cs="Times New Roman"/>
                <w:sz w:val="26"/>
                <w:szCs w:val="26"/>
              </w:rPr>
              <w:t>hồ</w:t>
            </w:r>
            <w:proofErr w:type="spellEnd"/>
            <w:r w:rsidRPr="000A2F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2F54">
              <w:rPr>
                <w:rFonts w:ascii="Times New Roman" w:hAnsi="Times New Roman" w:cs="Times New Roman"/>
                <w:sz w:val="26"/>
                <w:szCs w:val="26"/>
              </w:rPr>
              <w:t>sơ</w:t>
            </w:r>
            <w:proofErr w:type="spellEnd"/>
            <w:r w:rsidR="00BF666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BF666E">
              <w:rPr>
                <w:rFonts w:ascii="Times New Roman" w:hAnsi="Times New Roman" w:cs="Times New Roman"/>
                <w:sz w:val="26"/>
                <w:szCs w:val="26"/>
              </w:rPr>
              <w:t>chọn</w:t>
            </w:r>
            <w:proofErr w:type="spellEnd"/>
            <w:r w:rsidR="00BF666E">
              <w:rPr>
                <w:rFonts w:ascii="Times New Roman" w:hAnsi="Times New Roman" w:cs="Times New Roman"/>
                <w:sz w:val="26"/>
                <w:szCs w:val="26"/>
              </w:rPr>
              <w:t xml:space="preserve"> 1 </w:t>
            </w:r>
            <w:proofErr w:type="spellStart"/>
            <w:r w:rsidR="00BF666E">
              <w:rPr>
                <w:rFonts w:ascii="Times New Roman" w:hAnsi="Times New Roman" w:cs="Times New Roman"/>
                <w:sz w:val="26"/>
                <w:szCs w:val="26"/>
              </w:rPr>
              <w:t>hồ</w:t>
            </w:r>
            <w:proofErr w:type="spellEnd"/>
            <w:r w:rsidR="00BF66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F666E">
              <w:rPr>
                <w:rFonts w:ascii="Times New Roman" w:hAnsi="Times New Roman" w:cs="Times New Roman"/>
                <w:sz w:val="26"/>
                <w:szCs w:val="26"/>
              </w:rPr>
              <w:t>sơ</w:t>
            </w:r>
            <w:proofErr w:type="spellEnd"/>
            <w:r w:rsidR="00BF66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F666E">
              <w:rPr>
                <w:rFonts w:ascii="Times New Roman" w:hAnsi="Times New Roman" w:cs="Times New Roman"/>
                <w:sz w:val="26"/>
                <w:szCs w:val="26"/>
              </w:rPr>
              <w:t>tiêu</w:t>
            </w:r>
            <w:proofErr w:type="spellEnd"/>
            <w:r w:rsidR="00BF66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F666E">
              <w:rPr>
                <w:rFonts w:ascii="Times New Roman" w:hAnsi="Times New Roman" w:cs="Times New Roman"/>
                <w:sz w:val="26"/>
                <w:szCs w:val="26"/>
              </w:rPr>
              <w:t>biểu</w:t>
            </w:r>
            <w:proofErr w:type="spellEnd"/>
            <w:r w:rsidR="00BF66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F666E">
              <w:rPr>
                <w:rFonts w:ascii="Times New Roman" w:hAnsi="Times New Roman" w:cs="Times New Roman"/>
                <w:sz w:val="26"/>
                <w:szCs w:val="26"/>
              </w:rPr>
              <w:t>nhất</w:t>
            </w:r>
            <w:proofErr w:type="spellEnd"/>
            <w:r w:rsidR="00BF666E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2803" w:type="dxa"/>
          </w:tcPr>
          <w:p w:rsidR="00BF6F4C" w:rsidRPr="000A2F54" w:rsidRDefault="000A2F54" w:rsidP="007B1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2F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B10D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A2F54">
              <w:rPr>
                <w:rFonts w:ascii="Times New Roman" w:hAnsi="Times New Roman" w:cs="Times New Roman"/>
                <w:sz w:val="26"/>
                <w:szCs w:val="26"/>
              </w:rPr>
              <w:t>/08-2</w:t>
            </w:r>
            <w:r w:rsidR="007B10D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0A2F54">
              <w:rPr>
                <w:rFonts w:ascii="Times New Roman" w:hAnsi="Times New Roman" w:cs="Times New Roman"/>
                <w:sz w:val="26"/>
                <w:szCs w:val="26"/>
              </w:rPr>
              <w:t>/08</w:t>
            </w:r>
          </w:p>
        </w:tc>
        <w:tc>
          <w:tcPr>
            <w:tcW w:w="2507" w:type="dxa"/>
          </w:tcPr>
          <w:p w:rsidR="00BF6F4C" w:rsidRPr="000A2F54" w:rsidRDefault="000A2F54" w:rsidP="00EB37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2F54">
              <w:rPr>
                <w:rFonts w:ascii="Times New Roman" w:hAnsi="Times New Roman" w:cs="Times New Roman"/>
                <w:sz w:val="26"/>
                <w:szCs w:val="26"/>
              </w:rPr>
              <w:t xml:space="preserve">BTV </w:t>
            </w:r>
            <w:proofErr w:type="spellStart"/>
            <w:r w:rsidRPr="000A2F54">
              <w:rPr>
                <w:rFonts w:ascii="Times New Roman" w:hAnsi="Times New Roman" w:cs="Times New Roman"/>
                <w:sz w:val="26"/>
                <w:szCs w:val="26"/>
              </w:rPr>
              <w:t>Đoàn</w:t>
            </w:r>
            <w:proofErr w:type="spellEnd"/>
            <w:r w:rsidRPr="000A2F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2F54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0A2F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2F54">
              <w:rPr>
                <w:rFonts w:ascii="Times New Roman" w:hAnsi="Times New Roman" w:cs="Times New Roman"/>
                <w:sz w:val="26"/>
                <w:szCs w:val="26"/>
              </w:rPr>
              <w:t>khoa</w:t>
            </w:r>
            <w:proofErr w:type="spellEnd"/>
          </w:p>
        </w:tc>
      </w:tr>
      <w:tr w:rsidR="00BF6F4C" w:rsidTr="000A2F54">
        <w:trPr>
          <w:trHeight w:val="479"/>
        </w:trPr>
        <w:tc>
          <w:tcPr>
            <w:tcW w:w="1238" w:type="dxa"/>
          </w:tcPr>
          <w:p w:rsidR="00BF6F4C" w:rsidRDefault="00BF6F4C" w:rsidP="00BF6F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4401" w:type="dxa"/>
          </w:tcPr>
          <w:p w:rsidR="00BF6F4C" w:rsidRPr="000A2F54" w:rsidRDefault="000A2F54" w:rsidP="000A2F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đoàn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khoa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gửi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danh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sách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hồ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sơ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đính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kèm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VP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Đoàn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trường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803" w:type="dxa"/>
          </w:tcPr>
          <w:p w:rsidR="00BF6F4C" w:rsidRPr="000A2F54" w:rsidRDefault="000A2F54" w:rsidP="007B1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B10D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/08</w:t>
            </w:r>
          </w:p>
        </w:tc>
        <w:tc>
          <w:tcPr>
            <w:tcW w:w="2507" w:type="dxa"/>
          </w:tcPr>
          <w:p w:rsidR="003E7447" w:rsidRPr="000A2F54" w:rsidRDefault="004F2B47" w:rsidP="00EB37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VP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Đoàn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trường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E7447">
              <w:rPr>
                <w:rFonts w:ascii="Times New Roman" w:hAnsi="Times New Roman" w:cs="Times New Roman"/>
                <w:sz w:val="26"/>
                <w:szCs w:val="26"/>
              </w:rPr>
              <w:t xml:space="preserve">+ 1 </w:t>
            </w:r>
            <w:proofErr w:type="spellStart"/>
            <w:r w:rsidR="003E7447">
              <w:rPr>
                <w:rFonts w:ascii="Times New Roman" w:hAnsi="Times New Roman" w:cs="Times New Roman"/>
                <w:sz w:val="26"/>
                <w:szCs w:val="26"/>
              </w:rPr>
              <w:t>thành</w:t>
            </w:r>
            <w:proofErr w:type="spellEnd"/>
            <w:r w:rsidR="003E74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E7447">
              <w:rPr>
                <w:rFonts w:ascii="Times New Roman" w:hAnsi="Times New Roman" w:cs="Times New Roman"/>
                <w:sz w:val="26"/>
                <w:szCs w:val="26"/>
              </w:rPr>
              <w:t>viên</w:t>
            </w:r>
            <w:proofErr w:type="spellEnd"/>
            <w:r w:rsidR="003E7447">
              <w:rPr>
                <w:rFonts w:ascii="Times New Roman" w:hAnsi="Times New Roman" w:cs="Times New Roman"/>
                <w:sz w:val="26"/>
                <w:szCs w:val="26"/>
              </w:rPr>
              <w:t xml:space="preserve"> ban </w:t>
            </w:r>
            <w:proofErr w:type="spellStart"/>
            <w:r w:rsidR="003E7447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="003E74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E7447">
              <w:rPr>
                <w:rFonts w:ascii="Times New Roman" w:hAnsi="Times New Roman" w:cs="Times New Roman"/>
                <w:sz w:val="26"/>
                <w:szCs w:val="26"/>
              </w:rPr>
              <w:t>tập</w:t>
            </w:r>
            <w:proofErr w:type="spellEnd"/>
            <w:r w:rsidR="003E7447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EC5097">
              <w:rPr>
                <w:rFonts w:ascii="Times New Roman" w:hAnsi="Times New Roman" w:cs="Times New Roman"/>
                <w:sz w:val="26"/>
                <w:szCs w:val="26"/>
              </w:rPr>
              <w:t xml:space="preserve">Đ/c </w:t>
            </w:r>
            <w:r w:rsidR="003E7447">
              <w:rPr>
                <w:rFonts w:ascii="Times New Roman" w:hAnsi="Times New Roman" w:cs="Times New Roman"/>
                <w:sz w:val="26"/>
                <w:szCs w:val="26"/>
              </w:rPr>
              <w:t>Mai Thy)</w:t>
            </w:r>
          </w:p>
        </w:tc>
      </w:tr>
      <w:tr w:rsidR="000A2F54" w:rsidTr="000A2F54">
        <w:trPr>
          <w:trHeight w:val="479"/>
        </w:trPr>
        <w:tc>
          <w:tcPr>
            <w:tcW w:w="1238" w:type="dxa"/>
          </w:tcPr>
          <w:p w:rsidR="000A2F54" w:rsidRDefault="000A2F54" w:rsidP="00BF6F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4401" w:type="dxa"/>
          </w:tcPr>
          <w:p w:rsidR="000A2F54" w:rsidRPr="000A2F54" w:rsidRDefault="00EB3760" w:rsidP="000A2F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Ban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xuất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thành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lập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hội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đồng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xét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duyệt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803" w:type="dxa"/>
          </w:tcPr>
          <w:p w:rsidR="000A2F54" w:rsidRPr="000A2F54" w:rsidRDefault="00EB3760" w:rsidP="007B1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B10D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/08</w:t>
            </w:r>
          </w:p>
        </w:tc>
        <w:tc>
          <w:tcPr>
            <w:tcW w:w="2507" w:type="dxa"/>
          </w:tcPr>
          <w:p w:rsidR="000A2F54" w:rsidRPr="000A2F54" w:rsidRDefault="00EB3760" w:rsidP="00EB37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Nguyệt</w:t>
            </w:r>
            <w:proofErr w:type="spellEnd"/>
          </w:p>
        </w:tc>
      </w:tr>
      <w:tr w:rsidR="00EB3760" w:rsidTr="003B2C88">
        <w:trPr>
          <w:trHeight w:val="1016"/>
        </w:trPr>
        <w:tc>
          <w:tcPr>
            <w:tcW w:w="1238" w:type="dxa"/>
          </w:tcPr>
          <w:p w:rsidR="00EB3760" w:rsidRDefault="00EB3760" w:rsidP="00BF6F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4401" w:type="dxa"/>
          </w:tcPr>
          <w:p w:rsidR="00EB3760" w:rsidRDefault="00EB3760" w:rsidP="008B38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Hội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đồng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xét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duyệt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ra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B3760" w:rsidRDefault="00EB3760" w:rsidP="008B38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2F54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0A2F54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0A2F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2F54">
              <w:rPr>
                <w:rFonts w:ascii="Times New Roman" w:hAnsi="Times New Roman" w:cs="Times New Roman"/>
                <w:sz w:val="26"/>
                <w:szCs w:val="26"/>
              </w:rPr>
              <w:t>văn</w:t>
            </w:r>
            <w:proofErr w:type="spellEnd"/>
            <w:r w:rsidRPr="000A2F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2F54">
              <w:rPr>
                <w:rFonts w:ascii="Times New Roman" w:hAnsi="Times New Roman" w:cs="Times New Roman"/>
                <w:sz w:val="26"/>
                <w:szCs w:val="26"/>
              </w:rPr>
              <w:t>đề</w:t>
            </w:r>
            <w:proofErr w:type="spellEnd"/>
            <w:r w:rsidRPr="000A2F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2F54">
              <w:rPr>
                <w:rFonts w:ascii="Times New Roman" w:hAnsi="Times New Roman" w:cs="Times New Roman"/>
                <w:sz w:val="26"/>
                <w:szCs w:val="26"/>
              </w:rPr>
              <w:t>nghị</w:t>
            </w:r>
            <w:proofErr w:type="spellEnd"/>
            <w:r w:rsidRPr="000A2F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B3760" w:rsidRPr="000A2F54" w:rsidRDefault="00EB3760" w:rsidP="008B38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2F54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0A2F54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0A2F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2F54">
              <w:rPr>
                <w:rFonts w:ascii="Times New Roman" w:hAnsi="Times New Roman" w:cs="Times New Roman"/>
                <w:sz w:val="26"/>
                <w:szCs w:val="26"/>
              </w:rPr>
              <w:t>văn</w:t>
            </w:r>
            <w:proofErr w:type="spellEnd"/>
            <w:r w:rsidRPr="000A2F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2F54">
              <w:rPr>
                <w:rFonts w:ascii="Times New Roman" w:hAnsi="Times New Roman" w:cs="Times New Roman"/>
                <w:sz w:val="26"/>
                <w:szCs w:val="26"/>
              </w:rPr>
              <w:t>giới</w:t>
            </w:r>
            <w:proofErr w:type="spellEnd"/>
            <w:r w:rsidRPr="000A2F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2F54">
              <w:rPr>
                <w:rFonts w:ascii="Times New Roman" w:hAnsi="Times New Roman" w:cs="Times New Roman"/>
                <w:sz w:val="26"/>
                <w:szCs w:val="26"/>
              </w:rPr>
              <w:t>thiệu</w:t>
            </w:r>
            <w:proofErr w:type="spellEnd"/>
            <w:r w:rsidRPr="000A2F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2F54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0A2F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2F54">
              <w:rPr>
                <w:rFonts w:ascii="Times New Roman" w:hAnsi="Times New Roman" w:cs="Times New Roman"/>
                <w:sz w:val="26"/>
                <w:szCs w:val="26"/>
              </w:rPr>
              <w:t>nhà</w:t>
            </w:r>
            <w:proofErr w:type="spellEnd"/>
            <w:r w:rsidRPr="000A2F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2F54">
              <w:rPr>
                <w:rFonts w:ascii="Times New Roman" w:hAnsi="Times New Roman" w:cs="Times New Roman"/>
                <w:sz w:val="26"/>
                <w:szCs w:val="26"/>
              </w:rPr>
              <w:t>trường</w:t>
            </w:r>
            <w:proofErr w:type="spellEnd"/>
            <w:r w:rsidRPr="000A2F5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2803" w:type="dxa"/>
          </w:tcPr>
          <w:p w:rsidR="00EB3760" w:rsidRPr="000A2F54" w:rsidRDefault="00EB3760" w:rsidP="003B2C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B10D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/08</w:t>
            </w:r>
          </w:p>
        </w:tc>
        <w:tc>
          <w:tcPr>
            <w:tcW w:w="2507" w:type="dxa"/>
          </w:tcPr>
          <w:p w:rsidR="00EB3760" w:rsidRPr="000A2F54" w:rsidRDefault="00EB3760" w:rsidP="00EB37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Thành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hội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đồng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quyết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định</w:t>
            </w:r>
            <w:proofErr w:type="spellEnd"/>
          </w:p>
        </w:tc>
      </w:tr>
      <w:tr w:rsidR="00EB3760" w:rsidTr="000A2F54">
        <w:trPr>
          <w:trHeight w:val="479"/>
        </w:trPr>
        <w:tc>
          <w:tcPr>
            <w:tcW w:w="1238" w:type="dxa"/>
          </w:tcPr>
          <w:p w:rsidR="00EB3760" w:rsidRDefault="00EB3760" w:rsidP="00BF6F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4401" w:type="dxa"/>
          </w:tcPr>
          <w:p w:rsidR="00EB3760" w:rsidRDefault="00EB3760" w:rsidP="004F2B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Gửi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hồ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sơ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ra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Thành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Đoàn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B3760" w:rsidRDefault="00EB3760" w:rsidP="004F2B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File qua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đường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email </w:t>
            </w:r>
          </w:p>
          <w:p w:rsidR="00EB3760" w:rsidRPr="000A2F54" w:rsidRDefault="00EB3760" w:rsidP="004F2B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Bản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giấy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kí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đóng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mộc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803" w:type="dxa"/>
          </w:tcPr>
          <w:p w:rsidR="00EB3760" w:rsidRPr="000A2F54" w:rsidRDefault="003B2C88" w:rsidP="00BF6F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EB3760">
              <w:rPr>
                <w:rFonts w:ascii="Times New Roman" w:hAnsi="Times New Roman" w:cs="Times New Roman"/>
                <w:sz w:val="26"/>
                <w:szCs w:val="26"/>
              </w:rPr>
              <w:t>/08</w:t>
            </w:r>
            <w:r w:rsidR="007B10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07" w:type="dxa"/>
          </w:tcPr>
          <w:p w:rsidR="00EB3760" w:rsidRDefault="00EB3760" w:rsidP="00EB37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3760" w:rsidRDefault="00EB3760" w:rsidP="00EB37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Quân</w:t>
            </w:r>
            <w:proofErr w:type="spellEnd"/>
          </w:p>
          <w:p w:rsidR="00EB3760" w:rsidRPr="000A2F54" w:rsidRDefault="00EB3760" w:rsidP="00EB37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Hưng</w:t>
            </w:r>
            <w:proofErr w:type="spellEnd"/>
          </w:p>
        </w:tc>
      </w:tr>
    </w:tbl>
    <w:p w:rsidR="003B2C88" w:rsidRDefault="003B2C88" w:rsidP="003B2C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04717" w:rsidRPr="003B2C88" w:rsidRDefault="003B2C88" w:rsidP="003B2C88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3B2C88">
        <w:rPr>
          <w:rFonts w:ascii="Times New Roman" w:hAnsi="Times New Roman" w:cs="Times New Roman"/>
          <w:b/>
          <w:sz w:val="26"/>
          <w:szCs w:val="26"/>
        </w:rPr>
        <w:t>TM.</w:t>
      </w:r>
      <w:proofErr w:type="gramEnd"/>
      <w:r w:rsidRPr="003B2C88">
        <w:rPr>
          <w:rFonts w:ascii="Times New Roman" w:hAnsi="Times New Roman" w:cs="Times New Roman"/>
          <w:b/>
          <w:sz w:val="26"/>
          <w:szCs w:val="26"/>
        </w:rPr>
        <w:t xml:space="preserve"> BTV ĐOÀN TRƯỜNG </w:t>
      </w:r>
    </w:p>
    <w:p w:rsidR="003B2C88" w:rsidRDefault="003B2C88" w:rsidP="003B2C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B2C88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BT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B2C88" w:rsidRDefault="003B2C88" w:rsidP="003B2C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B2C88" w:rsidRDefault="003B2C88" w:rsidP="003B2C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22D54" w:rsidRDefault="00722D54" w:rsidP="003B2C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22D54" w:rsidRDefault="00722D54" w:rsidP="003B2C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B2C88" w:rsidRPr="00254222" w:rsidRDefault="003B2C88" w:rsidP="003B2C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PHẠM HOÀNH KHÁNH </w:t>
      </w:r>
    </w:p>
    <w:sectPr w:rsidR="003B2C88" w:rsidRPr="00254222" w:rsidSect="00B85F8C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B4A5E"/>
    <w:rsid w:val="000A2F54"/>
    <w:rsid w:val="000E6ABD"/>
    <w:rsid w:val="0012289F"/>
    <w:rsid w:val="00254222"/>
    <w:rsid w:val="003B2C88"/>
    <w:rsid w:val="003B4A5E"/>
    <w:rsid w:val="003E7447"/>
    <w:rsid w:val="004844F6"/>
    <w:rsid w:val="004F2B47"/>
    <w:rsid w:val="00504717"/>
    <w:rsid w:val="00722D54"/>
    <w:rsid w:val="007B10DB"/>
    <w:rsid w:val="00844EBB"/>
    <w:rsid w:val="00B85F8C"/>
    <w:rsid w:val="00BF666E"/>
    <w:rsid w:val="00BF6F4C"/>
    <w:rsid w:val="00D61FA8"/>
    <w:rsid w:val="00EB3760"/>
    <w:rsid w:val="00EC5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E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4A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28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5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2019-08-15T01:58:00Z</dcterms:created>
  <dcterms:modified xsi:type="dcterms:W3CDTF">2019-08-15T02:55:00Z</dcterms:modified>
</cp:coreProperties>
</file>